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65D7" w14:textId="1AEC6338" w:rsidR="000B1276" w:rsidRPr="000D3646" w:rsidRDefault="000D3646" w:rsidP="00B5671C">
      <w:pPr>
        <w:rPr>
          <w:b/>
          <w:bCs/>
          <w:sz w:val="28"/>
          <w:szCs w:val="28"/>
        </w:rPr>
      </w:pPr>
      <w:r w:rsidRPr="000D3646">
        <w:rPr>
          <w:b/>
          <w:bCs/>
          <w:sz w:val="28"/>
          <w:szCs w:val="28"/>
        </w:rPr>
        <w:t>Selvindstilling til valget af kandidater for A</w:t>
      </w:r>
      <w:r>
        <w:rPr>
          <w:b/>
          <w:bCs/>
          <w:sz w:val="28"/>
          <w:szCs w:val="28"/>
        </w:rPr>
        <w:t>l</w:t>
      </w:r>
      <w:r w:rsidRPr="000D3646">
        <w:rPr>
          <w:b/>
          <w:bCs/>
          <w:sz w:val="28"/>
          <w:szCs w:val="28"/>
        </w:rPr>
        <w:t>ternativet ifm. kommunalvalget 2021. Vordingborg Kommune.</w:t>
      </w:r>
    </w:p>
    <w:p w14:paraId="51CAB8DF" w14:textId="77777777" w:rsidR="000B1276" w:rsidRPr="000D3646" w:rsidRDefault="000B1276" w:rsidP="00B5671C">
      <w:pPr>
        <w:rPr>
          <w:b/>
          <w:bCs/>
          <w:sz w:val="28"/>
          <w:szCs w:val="28"/>
        </w:rPr>
      </w:pPr>
    </w:p>
    <w:p w14:paraId="74CB61B0" w14:textId="6A1F5D45" w:rsidR="000D3646" w:rsidRPr="000D3646" w:rsidRDefault="000D3646" w:rsidP="00B567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Derfor</w:t>
      </w:r>
      <w:r w:rsidRPr="000D3646">
        <w:rPr>
          <w:b/>
          <w:bCs/>
          <w:sz w:val="24"/>
          <w:szCs w:val="24"/>
        </w:rPr>
        <w:t xml:space="preserve"> vælger jeg at </w:t>
      </w:r>
      <w:r>
        <w:rPr>
          <w:b/>
          <w:bCs/>
          <w:sz w:val="24"/>
          <w:szCs w:val="24"/>
        </w:rPr>
        <w:t>stille op</w:t>
      </w:r>
    </w:p>
    <w:p w14:paraId="7416ED50" w14:textId="669171E6" w:rsidR="00F41E6C" w:rsidRPr="000D3646" w:rsidRDefault="00F41E6C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>Der er – stadig – brug for</w:t>
      </w:r>
      <w:r w:rsidR="00B5671C" w:rsidRPr="000D3646">
        <w:rPr>
          <w:sz w:val="24"/>
          <w:szCs w:val="24"/>
        </w:rPr>
        <w:t xml:space="preserve"> et Alternativ til </w:t>
      </w:r>
      <w:r w:rsidRPr="000D3646">
        <w:rPr>
          <w:sz w:val="24"/>
          <w:szCs w:val="24"/>
        </w:rPr>
        <w:t>den måde at tænke og handle på, som gør at balance og sammenhæng tab</w:t>
      </w:r>
      <w:r w:rsidR="00FA17E1" w:rsidRPr="000D3646">
        <w:rPr>
          <w:sz w:val="24"/>
          <w:szCs w:val="24"/>
        </w:rPr>
        <w:t>es</w:t>
      </w:r>
      <w:r w:rsidRPr="000D3646">
        <w:rPr>
          <w:sz w:val="24"/>
          <w:szCs w:val="24"/>
        </w:rPr>
        <w:t xml:space="preserve">. Både i vores nære miljø og omgivelser og i det store globale billede. </w:t>
      </w:r>
    </w:p>
    <w:p w14:paraId="19C58C23" w14:textId="3B31935B" w:rsidR="00B5671C" w:rsidRPr="000D3646" w:rsidRDefault="00F41E6C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>Jeg v</w:t>
      </w:r>
      <w:r w:rsidR="00B5671C" w:rsidRPr="000D3646">
        <w:rPr>
          <w:sz w:val="24"/>
          <w:szCs w:val="24"/>
        </w:rPr>
        <w:t xml:space="preserve">il gerne være </w:t>
      </w:r>
      <w:r w:rsidRPr="000D3646">
        <w:rPr>
          <w:sz w:val="24"/>
          <w:szCs w:val="24"/>
        </w:rPr>
        <w:t>d</w:t>
      </w:r>
      <w:r w:rsidR="00B5671C" w:rsidRPr="000D3646">
        <w:rPr>
          <w:sz w:val="24"/>
          <w:szCs w:val="24"/>
        </w:rPr>
        <w:t>en aktiv</w:t>
      </w:r>
      <w:r w:rsidRPr="000D3646">
        <w:rPr>
          <w:sz w:val="24"/>
          <w:szCs w:val="24"/>
        </w:rPr>
        <w:t>e Alternative</w:t>
      </w:r>
      <w:r w:rsidR="00B5671C" w:rsidRPr="000D3646">
        <w:rPr>
          <w:sz w:val="24"/>
          <w:szCs w:val="24"/>
        </w:rPr>
        <w:t xml:space="preserve"> bevægelse</w:t>
      </w:r>
      <w:r w:rsidR="00B5671C" w:rsidRPr="000D3646">
        <w:rPr>
          <w:sz w:val="24"/>
          <w:szCs w:val="24"/>
        </w:rPr>
        <w:t xml:space="preserve"> ind i fremtiden.</w:t>
      </w:r>
    </w:p>
    <w:p w14:paraId="28253E81" w14:textId="716AAEF6" w:rsidR="00B5671C" w:rsidRPr="000D3646" w:rsidRDefault="00B5671C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>Derfor melder jeg mig på banen i forbindelse med det forestående kommunalvalg</w:t>
      </w:r>
      <w:r w:rsidR="00F41E6C" w:rsidRPr="000D3646">
        <w:rPr>
          <w:sz w:val="24"/>
          <w:szCs w:val="24"/>
        </w:rPr>
        <w:t>, hvor det er mit mål at bidrage med helhedstænkning og balance. Det lyder måske ”</w:t>
      </w:r>
      <w:proofErr w:type="spellStart"/>
      <w:r w:rsidR="00F41E6C" w:rsidRPr="000D3646">
        <w:rPr>
          <w:sz w:val="24"/>
          <w:szCs w:val="24"/>
        </w:rPr>
        <w:t>floffy</w:t>
      </w:r>
      <w:proofErr w:type="spellEnd"/>
      <w:r w:rsidR="00F41E6C" w:rsidRPr="000D3646">
        <w:rPr>
          <w:sz w:val="24"/>
          <w:szCs w:val="24"/>
        </w:rPr>
        <w:t>”, men for mig betyder det mere konkret:</w:t>
      </w:r>
    </w:p>
    <w:p w14:paraId="37DBA677" w14:textId="7D169650" w:rsidR="00B5671C" w:rsidRPr="000D3646" w:rsidRDefault="00B5671C" w:rsidP="00B5671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3646">
        <w:rPr>
          <w:sz w:val="24"/>
          <w:szCs w:val="24"/>
        </w:rPr>
        <w:t>Bæredygtighed i stort som i småt.</w:t>
      </w:r>
      <w:r w:rsidR="000B1276" w:rsidRPr="000D3646">
        <w:rPr>
          <w:sz w:val="24"/>
          <w:szCs w:val="24"/>
        </w:rPr>
        <w:t xml:space="preserve"> </w:t>
      </w:r>
      <w:r w:rsidR="000D3646">
        <w:rPr>
          <w:sz w:val="24"/>
          <w:szCs w:val="24"/>
        </w:rPr>
        <w:t>B</w:t>
      </w:r>
      <w:r w:rsidR="000B1276" w:rsidRPr="000D3646">
        <w:rPr>
          <w:sz w:val="24"/>
          <w:szCs w:val="24"/>
        </w:rPr>
        <w:t>æredygtig forstået som noget, der er balanceret, bidrager til fællesskab og lægger vejen til en fremtid med muligheder.</w:t>
      </w:r>
    </w:p>
    <w:p w14:paraId="008E07A3" w14:textId="77777777" w:rsidR="00B5671C" w:rsidRPr="000D3646" w:rsidRDefault="00B5671C" w:rsidP="00B5671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3646">
        <w:rPr>
          <w:sz w:val="24"/>
          <w:szCs w:val="24"/>
        </w:rPr>
        <w:t>Trivsel i stort som i småt.</w:t>
      </w:r>
    </w:p>
    <w:p w14:paraId="63C7BAF9" w14:textId="04DB0075" w:rsidR="00B5671C" w:rsidRPr="000D3646" w:rsidRDefault="00B5671C" w:rsidP="00B5671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3646">
        <w:rPr>
          <w:sz w:val="24"/>
          <w:szCs w:val="24"/>
        </w:rPr>
        <w:t>Ansvarlighed og samvittighed i stort som i småt.</w:t>
      </w:r>
    </w:p>
    <w:p w14:paraId="0F84856F" w14:textId="504A0525" w:rsidR="00FA17E1" w:rsidRDefault="00FA17E1" w:rsidP="00FA17E1">
      <w:pPr>
        <w:rPr>
          <w:sz w:val="24"/>
          <w:szCs w:val="24"/>
        </w:rPr>
      </w:pPr>
    </w:p>
    <w:p w14:paraId="42B4378E" w14:textId="71510A80" w:rsidR="000D3646" w:rsidRPr="000D3646" w:rsidRDefault="000D3646" w:rsidP="00FA17E1">
      <w:pPr>
        <w:rPr>
          <w:b/>
          <w:bCs/>
          <w:sz w:val="24"/>
          <w:szCs w:val="24"/>
        </w:rPr>
      </w:pPr>
      <w:r w:rsidRPr="000D3646">
        <w:rPr>
          <w:b/>
          <w:bCs/>
          <w:sz w:val="24"/>
          <w:szCs w:val="24"/>
        </w:rPr>
        <w:t>Min baggrund</w:t>
      </w:r>
    </w:p>
    <w:p w14:paraId="7C33C850" w14:textId="6785CEAE" w:rsidR="00FA17E1" w:rsidRPr="000D3646" w:rsidRDefault="00FA17E1" w:rsidP="00FA17E1">
      <w:pPr>
        <w:rPr>
          <w:sz w:val="24"/>
          <w:szCs w:val="24"/>
        </w:rPr>
      </w:pPr>
      <w:r w:rsidRPr="000D3646">
        <w:rPr>
          <w:sz w:val="24"/>
          <w:szCs w:val="24"/>
        </w:rPr>
        <w:t xml:space="preserve">Mit navn er </w:t>
      </w:r>
      <w:proofErr w:type="spellStart"/>
      <w:r w:rsidRPr="000D3646">
        <w:rPr>
          <w:sz w:val="24"/>
          <w:szCs w:val="24"/>
        </w:rPr>
        <w:t>Annabianca</w:t>
      </w:r>
      <w:proofErr w:type="spellEnd"/>
      <w:r w:rsidRPr="000D3646">
        <w:rPr>
          <w:sz w:val="24"/>
          <w:szCs w:val="24"/>
        </w:rPr>
        <w:t xml:space="preserve"> Cecillia Milter. Jeg er 42 år, gift med Andreas og mor til tre skønne børn i alderen 1</w:t>
      </w:r>
      <w:r w:rsidR="003D6011">
        <w:rPr>
          <w:sz w:val="24"/>
          <w:szCs w:val="24"/>
        </w:rPr>
        <w:t xml:space="preserve"> til </w:t>
      </w:r>
      <w:r w:rsidRPr="000D3646">
        <w:rPr>
          <w:sz w:val="24"/>
          <w:szCs w:val="24"/>
        </w:rPr>
        <w:t>8 år.</w:t>
      </w:r>
    </w:p>
    <w:p w14:paraId="70C3E2BA" w14:textId="67EF588E" w:rsidR="00FA17E1" w:rsidRPr="000D3646" w:rsidRDefault="00FA17E1" w:rsidP="00FA17E1">
      <w:pPr>
        <w:rPr>
          <w:sz w:val="24"/>
          <w:szCs w:val="24"/>
        </w:rPr>
      </w:pPr>
      <w:r w:rsidRPr="000D3646">
        <w:rPr>
          <w:sz w:val="24"/>
          <w:szCs w:val="24"/>
        </w:rPr>
        <w:t>Vores familie har boet på Møn side 2014, hvor vi købte og istandsatte en gammel skole, der i dag fungerer som ”familie-bofællesskab”</w:t>
      </w:r>
      <w:r w:rsidR="00B41B28" w:rsidRPr="000D3646">
        <w:rPr>
          <w:sz w:val="24"/>
          <w:szCs w:val="24"/>
        </w:rPr>
        <w:t xml:space="preserve"> med delvist selvforsynende, økologisk landbrug</w:t>
      </w:r>
      <w:r w:rsidRPr="000D3646">
        <w:rPr>
          <w:sz w:val="24"/>
          <w:szCs w:val="24"/>
        </w:rPr>
        <w:t>.</w:t>
      </w:r>
    </w:p>
    <w:p w14:paraId="6D5153E3" w14:textId="0CE53D27" w:rsidR="00FA17E1" w:rsidRPr="000D3646" w:rsidRDefault="00FA17E1" w:rsidP="00FA17E1">
      <w:pPr>
        <w:rPr>
          <w:sz w:val="24"/>
          <w:szCs w:val="24"/>
        </w:rPr>
      </w:pPr>
      <w:r w:rsidRPr="000D3646">
        <w:rPr>
          <w:sz w:val="24"/>
          <w:szCs w:val="24"/>
        </w:rPr>
        <w:t xml:space="preserve">Jeg er uddannet </w:t>
      </w:r>
      <w:proofErr w:type="gramStart"/>
      <w:r w:rsidR="00B41B28" w:rsidRPr="000D3646">
        <w:rPr>
          <w:sz w:val="24"/>
          <w:szCs w:val="24"/>
        </w:rPr>
        <w:t>cand. merc.</w:t>
      </w:r>
      <w:proofErr w:type="gramEnd"/>
      <w:r w:rsidR="00B41B28" w:rsidRPr="000D3646">
        <w:rPr>
          <w:sz w:val="24"/>
          <w:szCs w:val="24"/>
        </w:rPr>
        <w:t xml:space="preserve"> fra CBS, og har i 13 år arbejdet med HR og psykisk arbejdsmiljø i forsvaret. Jeg er også uddannet coach og terapeut i diverse discipliner og er</w:t>
      </w:r>
      <w:r w:rsidR="000B1276" w:rsidRPr="000D3646">
        <w:rPr>
          <w:sz w:val="24"/>
          <w:szCs w:val="24"/>
        </w:rPr>
        <w:t xml:space="preserve"> </w:t>
      </w:r>
      <w:r w:rsidR="00B41B28" w:rsidRPr="000D3646">
        <w:rPr>
          <w:sz w:val="24"/>
          <w:szCs w:val="24"/>
        </w:rPr>
        <w:t>taknemmelig for at kunne hjælpe mennesker til et følelsen af et bedre og mere frit liv.</w:t>
      </w:r>
    </w:p>
    <w:p w14:paraId="005CDC98" w14:textId="0ADF3B1C" w:rsidR="00B5671C" w:rsidRDefault="000D3646" w:rsidP="00B5671C">
      <w:pPr>
        <w:rPr>
          <w:sz w:val="24"/>
          <w:szCs w:val="24"/>
        </w:rPr>
      </w:pPr>
      <w:r>
        <w:rPr>
          <w:sz w:val="24"/>
          <w:szCs w:val="24"/>
        </w:rPr>
        <w:t xml:space="preserve">Jeg trådte mine ”ungdomssko” i en politisk organisation, hvor jeg var lokalforeningsformand i et stykke tid. </w:t>
      </w:r>
    </w:p>
    <w:p w14:paraId="30EB47B0" w14:textId="0A47CE67" w:rsidR="000D3646" w:rsidRDefault="000D3646" w:rsidP="00B5671C">
      <w:pPr>
        <w:rPr>
          <w:sz w:val="24"/>
          <w:szCs w:val="24"/>
        </w:rPr>
      </w:pPr>
      <w:r>
        <w:rPr>
          <w:sz w:val="24"/>
          <w:szCs w:val="24"/>
        </w:rPr>
        <w:t>Jeg er i dag hverken ”rød” eller ”blå”. Jeg er GRØN</w:t>
      </w:r>
      <w:r w:rsidR="00A87C57">
        <w:rPr>
          <w:sz w:val="24"/>
          <w:szCs w:val="24"/>
        </w:rPr>
        <w:t>, og jeg tilslutter mig de løsninger, der fremmer bæredygtig balance, trivsel og en ansvarlig, kærlig omgang med vores jord og ikke mindst hinanden.</w:t>
      </w:r>
    </w:p>
    <w:p w14:paraId="47AF2D46" w14:textId="77777777" w:rsidR="000D3646" w:rsidRPr="000D3646" w:rsidRDefault="000D3646" w:rsidP="00B5671C">
      <w:pPr>
        <w:rPr>
          <w:sz w:val="24"/>
          <w:szCs w:val="24"/>
        </w:rPr>
      </w:pPr>
    </w:p>
    <w:p w14:paraId="11AAA8A2" w14:textId="7B61983D" w:rsidR="00B41B28" w:rsidRPr="000D3646" w:rsidRDefault="00B41B28" w:rsidP="00B5671C">
      <w:pPr>
        <w:rPr>
          <w:b/>
          <w:bCs/>
          <w:i/>
          <w:iCs/>
          <w:sz w:val="24"/>
          <w:szCs w:val="24"/>
        </w:rPr>
      </w:pPr>
      <w:r w:rsidRPr="000D3646">
        <w:rPr>
          <w:b/>
          <w:bCs/>
          <w:i/>
          <w:iCs/>
          <w:sz w:val="24"/>
          <w:szCs w:val="24"/>
        </w:rPr>
        <w:t>Mine hjertesager</w:t>
      </w:r>
    </w:p>
    <w:p w14:paraId="2B410412" w14:textId="710BBE7A" w:rsidR="00FA17E1" w:rsidRPr="00A87C57" w:rsidRDefault="00FA17E1" w:rsidP="00B5671C">
      <w:pPr>
        <w:rPr>
          <w:b/>
          <w:bCs/>
          <w:sz w:val="28"/>
          <w:szCs w:val="28"/>
        </w:rPr>
      </w:pPr>
      <w:r w:rsidRPr="00A87C57">
        <w:rPr>
          <w:b/>
          <w:bCs/>
          <w:sz w:val="28"/>
          <w:szCs w:val="28"/>
        </w:rPr>
        <w:t>Det bæredygtige familieliv</w:t>
      </w:r>
    </w:p>
    <w:p w14:paraId="0F47D8D3" w14:textId="1B71027C" w:rsidR="00FC4131" w:rsidRPr="000D3646" w:rsidRDefault="00B5671C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>Jeg har</w:t>
      </w:r>
      <w:r w:rsidR="00B41B28" w:rsidRPr="000D3646">
        <w:rPr>
          <w:sz w:val="24"/>
          <w:szCs w:val="24"/>
        </w:rPr>
        <w:t>, som nævnt,</w:t>
      </w:r>
      <w:r w:rsidRPr="000D3646">
        <w:rPr>
          <w:sz w:val="24"/>
          <w:szCs w:val="24"/>
        </w:rPr>
        <w:t xml:space="preserve"> egen virksomhed, hvor jeg hjælper mennesker fra stress til overskud. Det betyder for mange ofte at de "træder ud af" et liv og vaner, der ikke er bæredygtige. </w:t>
      </w:r>
    </w:p>
    <w:p w14:paraId="3D38E44D" w14:textId="6F5D5AC4" w:rsidR="00B41B28" w:rsidRPr="000D3646" w:rsidRDefault="00FC4131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lastRenderedPageBreak/>
        <w:t xml:space="preserve">Jeg </w:t>
      </w:r>
      <w:r w:rsidR="000B1276" w:rsidRPr="000D3646">
        <w:rPr>
          <w:sz w:val="24"/>
          <w:szCs w:val="24"/>
        </w:rPr>
        <w:t>brænder</w:t>
      </w:r>
      <w:r w:rsidRPr="000D3646">
        <w:rPr>
          <w:sz w:val="24"/>
          <w:szCs w:val="24"/>
        </w:rPr>
        <w:t xml:space="preserve"> for, at de vilkår familien og det enkelte menneske har i relation til beskæftigelse, pasning, uddannelse, fritidsliv og sunde, bæredygtige vaner, forbedres.</w:t>
      </w:r>
      <w:r w:rsidR="00B41B28" w:rsidRPr="000D3646">
        <w:rPr>
          <w:sz w:val="24"/>
          <w:szCs w:val="24"/>
        </w:rPr>
        <w:t xml:space="preserve"> </w:t>
      </w:r>
    </w:p>
    <w:p w14:paraId="402F860C" w14:textId="1BCDB22B" w:rsidR="00FC4131" w:rsidRPr="000D3646" w:rsidRDefault="00B41B28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>Det betyder også at muligheder og rammer for de familier, der er sårbare, skal have ekstra opmærksomhed.</w:t>
      </w:r>
    </w:p>
    <w:p w14:paraId="6296BD23" w14:textId="4BE2DE7A" w:rsidR="000B1276" w:rsidRPr="000D3646" w:rsidRDefault="000B1276" w:rsidP="00B5671C">
      <w:pPr>
        <w:rPr>
          <w:sz w:val="24"/>
          <w:szCs w:val="24"/>
        </w:rPr>
      </w:pPr>
    </w:p>
    <w:p w14:paraId="597DC456" w14:textId="1F161AE5" w:rsidR="000B1276" w:rsidRPr="00A87C57" w:rsidRDefault="000B1276" w:rsidP="00B5671C">
      <w:pPr>
        <w:rPr>
          <w:b/>
          <w:bCs/>
          <w:sz w:val="28"/>
          <w:szCs w:val="28"/>
        </w:rPr>
      </w:pPr>
      <w:r w:rsidRPr="00A87C57">
        <w:rPr>
          <w:b/>
          <w:bCs/>
          <w:sz w:val="28"/>
          <w:szCs w:val="28"/>
        </w:rPr>
        <w:t>Bæredygtig administration</w:t>
      </w:r>
    </w:p>
    <w:p w14:paraId="552D01A5" w14:textId="223C0598" w:rsidR="00FC4131" w:rsidRPr="000D3646" w:rsidRDefault="000B1276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 xml:space="preserve">Jeg brænder for, </w:t>
      </w:r>
      <w:r w:rsidR="00FC4131" w:rsidRPr="000D3646">
        <w:rPr>
          <w:sz w:val="24"/>
          <w:szCs w:val="24"/>
        </w:rPr>
        <w:t>at det offentlige ”system”, vi som borgere møder,</w:t>
      </w:r>
      <w:r w:rsidR="00F41E6C" w:rsidRPr="000D3646">
        <w:rPr>
          <w:sz w:val="24"/>
          <w:szCs w:val="24"/>
        </w:rPr>
        <w:t xml:space="preserve"> er ”bæredygtigt” på det menneskelige plan og</w:t>
      </w:r>
      <w:r w:rsidR="00FC4131" w:rsidRPr="000D3646">
        <w:rPr>
          <w:sz w:val="24"/>
          <w:szCs w:val="24"/>
        </w:rPr>
        <w:t xml:space="preserve"> tager udgangspunkt i, at mennesker er forskellige og skal møde</w:t>
      </w:r>
      <w:r w:rsidRPr="000D3646">
        <w:rPr>
          <w:sz w:val="24"/>
          <w:szCs w:val="24"/>
        </w:rPr>
        <w:t>s</w:t>
      </w:r>
      <w:r w:rsidR="00FC4131" w:rsidRPr="000D3646">
        <w:rPr>
          <w:sz w:val="24"/>
          <w:szCs w:val="24"/>
        </w:rPr>
        <w:t xml:space="preserve"> forskelligt.</w:t>
      </w:r>
    </w:p>
    <w:p w14:paraId="05877502" w14:textId="36BF045A" w:rsidR="00B5671C" w:rsidRPr="000D3646" w:rsidRDefault="00FC4131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>P</w:t>
      </w:r>
      <w:r w:rsidR="00B5671C" w:rsidRPr="000D3646">
        <w:rPr>
          <w:sz w:val="24"/>
          <w:szCs w:val="24"/>
        </w:rPr>
        <w:t>å græsrodsplan har jeg arbejdet for, at forældre får bedre muligheder for at hjemmepasse deres børn - eller begrænse den tid, børnene skal passes ude. Fordi det er mest bæredygtigt for familien</w:t>
      </w:r>
      <w:r w:rsidR="00F41E6C" w:rsidRPr="000D3646">
        <w:rPr>
          <w:sz w:val="24"/>
          <w:szCs w:val="24"/>
        </w:rPr>
        <w:t>s trivsel</w:t>
      </w:r>
      <w:r w:rsidR="00B5671C" w:rsidRPr="000D3646">
        <w:rPr>
          <w:sz w:val="24"/>
          <w:szCs w:val="24"/>
        </w:rPr>
        <w:t>, at retten til at vurdere og bestemme på det område, ligger hér.</w:t>
      </w:r>
    </w:p>
    <w:p w14:paraId="0CA9E373" w14:textId="77777777" w:rsidR="00FA17E1" w:rsidRPr="000D3646" w:rsidRDefault="00FA17E1" w:rsidP="00B5671C">
      <w:pPr>
        <w:rPr>
          <w:b/>
          <w:bCs/>
          <w:sz w:val="24"/>
          <w:szCs w:val="24"/>
        </w:rPr>
      </w:pPr>
    </w:p>
    <w:p w14:paraId="4098AB29" w14:textId="77777777" w:rsidR="000B1276" w:rsidRPr="000D3646" w:rsidRDefault="000B1276" w:rsidP="00B5671C">
      <w:pPr>
        <w:rPr>
          <w:b/>
          <w:bCs/>
          <w:sz w:val="24"/>
          <w:szCs w:val="24"/>
        </w:rPr>
      </w:pPr>
    </w:p>
    <w:p w14:paraId="48DA65F1" w14:textId="6B6FF1B5" w:rsidR="00FA17E1" w:rsidRPr="00A87C57" w:rsidRDefault="00FA17E1" w:rsidP="00B5671C">
      <w:pPr>
        <w:rPr>
          <w:b/>
          <w:bCs/>
          <w:sz w:val="28"/>
          <w:szCs w:val="28"/>
        </w:rPr>
      </w:pPr>
      <w:r w:rsidRPr="00A87C57">
        <w:rPr>
          <w:b/>
          <w:bCs/>
          <w:sz w:val="28"/>
          <w:szCs w:val="28"/>
        </w:rPr>
        <w:t>Bæredygtige investeringer</w:t>
      </w:r>
    </w:p>
    <w:p w14:paraId="6C5CBDFB" w14:textId="6A97490D" w:rsidR="00B5671C" w:rsidRPr="000D3646" w:rsidRDefault="00B5671C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>Derudover er jeg lokalpolitisk optaget af at investeringer, der laves i udbygning af erhverv og turisme, sker med bæredygtighed</w:t>
      </w:r>
      <w:r w:rsidRPr="000D3646">
        <w:rPr>
          <w:sz w:val="24"/>
          <w:szCs w:val="24"/>
        </w:rPr>
        <w:t>, trivsel og samvittighed</w:t>
      </w:r>
      <w:r w:rsidRPr="000D3646">
        <w:rPr>
          <w:sz w:val="24"/>
          <w:szCs w:val="24"/>
        </w:rPr>
        <w:t xml:space="preserve"> i fokus. I alle henseender -</w:t>
      </w:r>
      <w:r w:rsidRPr="000D3646">
        <w:rPr>
          <w:sz w:val="24"/>
          <w:szCs w:val="24"/>
        </w:rPr>
        <w:t xml:space="preserve"> og</w:t>
      </w:r>
      <w:r w:rsidRPr="000D3646">
        <w:rPr>
          <w:sz w:val="24"/>
          <w:szCs w:val="24"/>
        </w:rPr>
        <w:t xml:space="preserve"> både på den kort og den lange bane.</w:t>
      </w:r>
    </w:p>
    <w:p w14:paraId="5717A176" w14:textId="46FAF198" w:rsidR="00F41E6C" w:rsidRPr="000D3646" w:rsidRDefault="005460DE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 xml:space="preserve">Vi har i Vordingborg kommune helt særlige naturområder, der også er turismemagneter. Og der er både kommunale og kommercielle interesse i at udnytte denne gave. Der er i høj grad brug for en stemme, der taler for respekt for bæredygtighed, ansvar og trivsel for både miljø og for de borgere, der bor i områderne, og som oplever, hvordan der allerede nu ”slides” ødelæggende på naturen. </w:t>
      </w:r>
    </w:p>
    <w:p w14:paraId="2413255E" w14:textId="67216477" w:rsidR="005460DE" w:rsidRPr="000D3646" w:rsidRDefault="005460DE" w:rsidP="00B5671C">
      <w:pPr>
        <w:rPr>
          <w:sz w:val="24"/>
          <w:szCs w:val="24"/>
        </w:rPr>
      </w:pPr>
      <w:r w:rsidRPr="000D3646">
        <w:rPr>
          <w:sz w:val="24"/>
          <w:szCs w:val="24"/>
        </w:rPr>
        <w:t xml:space="preserve">Jeg </w:t>
      </w:r>
      <w:r w:rsidR="000B1276" w:rsidRPr="000D3646">
        <w:rPr>
          <w:sz w:val="24"/>
          <w:szCs w:val="24"/>
        </w:rPr>
        <w:t>brænder for at tale den sag.</w:t>
      </w:r>
    </w:p>
    <w:p w14:paraId="1FE0CF01" w14:textId="4A6FB128" w:rsidR="00FA17E1" w:rsidRPr="000D3646" w:rsidRDefault="00FA17E1" w:rsidP="00B5671C">
      <w:pPr>
        <w:rPr>
          <w:sz w:val="28"/>
          <w:szCs w:val="28"/>
        </w:rPr>
      </w:pPr>
    </w:p>
    <w:p w14:paraId="1D4540FE" w14:textId="77777777" w:rsidR="00FA17E1" w:rsidRPr="000D3646" w:rsidRDefault="00FA17E1" w:rsidP="00B5671C">
      <w:pPr>
        <w:rPr>
          <w:b/>
          <w:bCs/>
          <w:sz w:val="28"/>
          <w:szCs w:val="28"/>
        </w:rPr>
      </w:pPr>
      <w:r w:rsidRPr="000D3646">
        <w:rPr>
          <w:b/>
          <w:bCs/>
          <w:sz w:val="28"/>
          <w:szCs w:val="28"/>
        </w:rPr>
        <w:t>Det bæredygtige nærdemokrati</w:t>
      </w:r>
    </w:p>
    <w:p w14:paraId="3D40F744" w14:textId="77777777" w:rsidR="000B1276" w:rsidRPr="000D3646" w:rsidRDefault="00FA17E1" w:rsidP="00B5671C">
      <w:pPr>
        <w:rPr>
          <w:sz w:val="28"/>
          <w:szCs w:val="28"/>
        </w:rPr>
      </w:pPr>
      <w:r w:rsidRPr="000D3646">
        <w:rPr>
          <w:sz w:val="28"/>
          <w:szCs w:val="28"/>
        </w:rPr>
        <w:t xml:space="preserve">Og </w:t>
      </w:r>
      <w:r w:rsidR="000B1276" w:rsidRPr="000D3646">
        <w:rPr>
          <w:sz w:val="28"/>
          <w:szCs w:val="28"/>
        </w:rPr>
        <w:t>så brænder jeg for</w:t>
      </w:r>
      <w:r w:rsidR="005460DE" w:rsidRPr="000D3646">
        <w:rPr>
          <w:sz w:val="28"/>
          <w:szCs w:val="28"/>
        </w:rPr>
        <w:t>, at nærdemokratiet lever.</w:t>
      </w:r>
      <w:r w:rsidR="000B1276" w:rsidRPr="000D3646">
        <w:rPr>
          <w:sz w:val="28"/>
          <w:szCs w:val="28"/>
        </w:rPr>
        <w:t xml:space="preserve"> Ikke blot i valgår, men i hele valgperioden. </w:t>
      </w:r>
      <w:r w:rsidR="005460DE" w:rsidRPr="000D3646">
        <w:rPr>
          <w:sz w:val="28"/>
          <w:szCs w:val="28"/>
        </w:rPr>
        <w:t xml:space="preserve">Ikke blot af navn, men også af gavn. </w:t>
      </w:r>
    </w:p>
    <w:p w14:paraId="22F489A1" w14:textId="4DE3F529" w:rsidR="005460DE" w:rsidRPr="000D3646" w:rsidRDefault="005460DE" w:rsidP="00B5671C">
      <w:pPr>
        <w:rPr>
          <w:sz w:val="28"/>
          <w:szCs w:val="28"/>
        </w:rPr>
      </w:pPr>
      <w:r w:rsidRPr="000D3646">
        <w:rPr>
          <w:sz w:val="28"/>
          <w:szCs w:val="28"/>
        </w:rPr>
        <w:t xml:space="preserve">Borgerne skal vide, at de har en direkte kontakt til deres valgte repræsentanter, og at de kan rejse spørgsmål herigennem. </w:t>
      </w:r>
      <w:r w:rsidR="00FA17E1" w:rsidRPr="000D3646">
        <w:rPr>
          <w:sz w:val="28"/>
          <w:szCs w:val="28"/>
        </w:rPr>
        <w:t xml:space="preserve">Borgerne skal opleve, at henvendelser tages alvorligt, og henvendelser skal besvares med fyldestgørende tilbagemeldinger. </w:t>
      </w:r>
    </w:p>
    <w:p w14:paraId="00AE6E35" w14:textId="7887DF92" w:rsidR="00FA17E1" w:rsidRPr="000D3646" w:rsidRDefault="00FA17E1" w:rsidP="00B5671C">
      <w:pPr>
        <w:rPr>
          <w:sz w:val="28"/>
          <w:szCs w:val="28"/>
        </w:rPr>
      </w:pPr>
    </w:p>
    <w:p w14:paraId="0F98DEED" w14:textId="0C068F02" w:rsidR="00FA17E1" w:rsidRDefault="00FA17E1" w:rsidP="00B5671C">
      <w:pPr>
        <w:rPr>
          <w:sz w:val="28"/>
          <w:szCs w:val="28"/>
        </w:rPr>
      </w:pPr>
      <w:r w:rsidRPr="000D3646">
        <w:rPr>
          <w:sz w:val="28"/>
          <w:szCs w:val="28"/>
        </w:rPr>
        <w:lastRenderedPageBreak/>
        <w:t>Det skulle være mig en ære at repræsentere Alternativet i Vordingborg kommunalbestyrelse.</w:t>
      </w:r>
    </w:p>
    <w:p w14:paraId="72A8F380" w14:textId="77777777" w:rsidR="003D6011" w:rsidRDefault="003D6011" w:rsidP="00B5671C">
      <w:pPr>
        <w:rPr>
          <w:sz w:val="28"/>
          <w:szCs w:val="28"/>
        </w:rPr>
      </w:pPr>
    </w:p>
    <w:p w14:paraId="0DCCFCAF" w14:textId="77777777" w:rsidR="003D6011" w:rsidRDefault="003D6011" w:rsidP="00B567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6EC21" wp14:editId="35300D6E">
            <wp:extent cx="1356917" cy="2409825"/>
            <wp:effectExtent l="0" t="0" r="0" b="0"/>
            <wp:docPr id="1" name="Billede 1" descr="Et billede, der indeholder indendørs, person, kvi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indendørs, person, kvinde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44" cy="24461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6D6AAC0" w14:textId="3BC84A09" w:rsidR="003D6011" w:rsidRDefault="003D6011" w:rsidP="00B5671C">
      <w:pPr>
        <w:rPr>
          <w:sz w:val="28"/>
          <w:szCs w:val="28"/>
        </w:rPr>
      </w:pPr>
      <w:r>
        <w:rPr>
          <w:sz w:val="28"/>
          <w:szCs w:val="28"/>
        </w:rPr>
        <w:t>De bedste hilsner</w:t>
      </w:r>
    </w:p>
    <w:p w14:paraId="3996C2A0" w14:textId="26A24F48" w:rsidR="003D6011" w:rsidRPr="003D6011" w:rsidRDefault="003D6011" w:rsidP="00B5671C">
      <w:pPr>
        <w:rPr>
          <w:b/>
          <w:bCs/>
          <w:sz w:val="28"/>
          <w:szCs w:val="28"/>
        </w:rPr>
      </w:pPr>
      <w:proofErr w:type="spellStart"/>
      <w:r w:rsidRPr="003D6011">
        <w:rPr>
          <w:b/>
          <w:bCs/>
          <w:sz w:val="28"/>
          <w:szCs w:val="28"/>
        </w:rPr>
        <w:t>Annabianca</w:t>
      </w:r>
      <w:proofErr w:type="spellEnd"/>
      <w:r w:rsidRPr="003D6011">
        <w:rPr>
          <w:b/>
          <w:bCs/>
          <w:sz w:val="28"/>
          <w:szCs w:val="28"/>
        </w:rPr>
        <w:t xml:space="preserve"> Cecillia Milter</w:t>
      </w:r>
    </w:p>
    <w:p w14:paraId="61258C65" w14:textId="77777777" w:rsidR="00FA17E1" w:rsidRPr="000D3646" w:rsidRDefault="00FA17E1" w:rsidP="00B5671C">
      <w:pPr>
        <w:rPr>
          <w:sz w:val="28"/>
          <w:szCs w:val="28"/>
        </w:rPr>
      </w:pPr>
    </w:p>
    <w:sectPr w:rsidR="00FA17E1" w:rsidRPr="000D36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4465"/>
    <w:multiLevelType w:val="hybridMultilevel"/>
    <w:tmpl w:val="3772A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1C"/>
    <w:rsid w:val="000B1276"/>
    <w:rsid w:val="000D3646"/>
    <w:rsid w:val="003D6011"/>
    <w:rsid w:val="005460DE"/>
    <w:rsid w:val="00A87C57"/>
    <w:rsid w:val="00B41B28"/>
    <w:rsid w:val="00B5671C"/>
    <w:rsid w:val="00F41E6C"/>
    <w:rsid w:val="00FA17E1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0930"/>
  <w15:chartTrackingRefBased/>
  <w15:docId w15:val="{8BE129BC-AFCD-4358-8834-CBB28C4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551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Cecillia Milter</dc:creator>
  <cp:keywords/>
  <dc:description/>
  <cp:lastModifiedBy>Bianca Cecillia Milter</cp:lastModifiedBy>
  <cp:revision>2</cp:revision>
  <dcterms:created xsi:type="dcterms:W3CDTF">2021-03-09T07:15:00Z</dcterms:created>
  <dcterms:modified xsi:type="dcterms:W3CDTF">2021-03-10T06:08:00Z</dcterms:modified>
</cp:coreProperties>
</file>