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F781105" w14:textId="432511DC" w:rsidR="00EF12D4" w:rsidRDefault="00217151" w:rsidP="00DE6181">
      <w:pPr>
        <w:pStyle w:val="Normal1"/>
        <w:spacing w:after="200"/>
        <w:jc w:val="center"/>
        <w:rPr>
          <w:rFonts w:ascii="Avenir Book" w:eastAsia="Asap" w:hAnsi="Avenir Book" w:cs="Asap"/>
          <w:noProof/>
          <w:sz w:val="20"/>
          <w:szCs w:val="20"/>
          <w:lang w:val="da-DK"/>
        </w:rPr>
      </w:pPr>
      <w:r w:rsidRPr="00FA0261">
        <w:rPr>
          <w:rFonts w:ascii="Avenir Heavy" w:eastAsia="Asap" w:hAnsi="Avenir Heavy" w:cs="Asap"/>
          <w:noProof/>
          <w:sz w:val="48"/>
          <w:szCs w:val="48"/>
          <w:lang w:val="da-DK"/>
        </w:rPr>
        <w:t>Vedtægter for Storkreds København</w:t>
      </w:r>
      <w:bookmarkStart w:id="0" w:name="_GoBack"/>
      <w:bookmarkEnd w:id="0"/>
      <w:r w:rsidR="004B5425" w:rsidRPr="00FA0261">
        <w:rPr>
          <w:rFonts w:ascii="Avenir Book" w:eastAsia="Asap" w:hAnsi="Avenir Book" w:cs="Asap"/>
          <w:noProof/>
          <w:sz w:val="24"/>
          <w:szCs w:val="24"/>
          <w:lang w:val="da-DK"/>
        </w:rPr>
        <w:br/>
      </w:r>
      <w:r w:rsidR="00FA0261">
        <w:rPr>
          <w:rFonts w:ascii="Avenir Book" w:eastAsia="Asap" w:hAnsi="Avenir Book" w:cs="Asap"/>
          <w:noProof/>
          <w:sz w:val="20"/>
          <w:szCs w:val="20"/>
          <w:lang w:val="da-DK"/>
        </w:rPr>
        <w:t>Gældende vedtægter efter årsmødet september 2019</w:t>
      </w:r>
    </w:p>
    <w:p w14:paraId="002AF88C" w14:textId="77777777" w:rsidR="003E3530" w:rsidRPr="00DE6181" w:rsidRDefault="003E3530" w:rsidP="00DE6181">
      <w:pPr>
        <w:pStyle w:val="Normal1"/>
        <w:spacing w:after="200"/>
        <w:jc w:val="center"/>
        <w:rPr>
          <w:rFonts w:ascii="Avenir Book" w:eastAsia="Asap" w:hAnsi="Avenir Book" w:cs="Asap"/>
          <w:sz w:val="20"/>
          <w:szCs w:val="20"/>
        </w:rPr>
      </w:pPr>
    </w:p>
    <w:tbl>
      <w:tblPr>
        <w:tblStyle w:val="a"/>
        <w:tblpPr w:leftFromText="141" w:rightFromText="141" w:vertAnchor="text" w:tblpY="1"/>
        <w:tblOverlap w:val="never"/>
        <w:tblW w:w="99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7425"/>
        <w:gridCol w:w="1165"/>
      </w:tblGrid>
      <w:tr w:rsidR="00EF12D4" w:rsidRPr="00DE6181" w14:paraId="34037AF5" w14:textId="77777777" w:rsidTr="00A7510B">
        <w:tc>
          <w:tcPr>
            <w:tcW w:w="1335" w:type="dxa"/>
          </w:tcPr>
          <w:p w14:paraId="6C31D9FC" w14:textId="77777777" w:rsidR="00EF12D4" w:rsidRPr="00DE6181" w:rsidRDefault="00EF12D4" w:rsidP="00A7510B">
            <w:pPr>
              <w:pStyle w:val="Normal1"/>
              <w:rPr>
                <w:rFonts w:ascii="Avenir Book" w:eastAsia="Asap" w:hAnsi="Avenir Book" w:cs="Asap"/>
              </w:rPr>
            </w:pPr>
          </w:p>
        </w:tc>
        <w:tc>
          <w:tcPr>
            <w:tcW w:w="7425" w:type="dxa"/>
          </w:tcPr>
          <w:p w14:paraId="4F848B69" w14:textId="77777777" w:rsidR="00EF12D4" w:rsidRPr="00DE6181" w:rsidRDefault="00217151" w:rsidP="00A7510B">
            <w:pPr>
              <w:pStyle w:val="Normal1"/>
              <w:jc w:val="center"/>
              <w:rPr>
                <w:rFonts w:ascii="Avenir Heavy" w:eastAsia="Asap" w:hAnsi="Avenir Heavy" w:cs="Asap"/>
              </w:rPr>
            </w:pPr>
            <w:r w:rsidRPr="00DE6181">
              <w:rPr>
                <w:rFonts w:ascii="Avenir Heavy" w:eastAsia="Asap" w:hAnsi="Avenir Heavy" w:cs="Asap"/>
              </w:rPr>
              <w:t>KAPITEL 1: Indledning</w:t>
            </w:r>
          </w:p>
        </w:tc>
        <w:tc>
          <w:tcPr>
            <w:tcW w:w="1165" w:type="dxa"/>
            <w:vAlign w:val="center"/>
          </w:tcPr>
          <w:p w14:paraId="2AE52685" w14:textId="77777777" w:rsidR="00EF12D4" w:rsidRPr="00DE6181" w:rsidRDefault="00EF12D4" w:rsidP="00A7510B">
            <w:pPr>
              <w:pStyle w:val="Normal1"/>
              <w:jc w:val="center"/>
              <w:rPr>
                <w:rFonts w:ascii="Avenir Book" w:eastAsia="Asap" w:hAnsi="Avenir Book" w:cs="Asap"/>
              </w:rPr>
            </w:pPr>
          </w:p>
        </w:tc>
      </w:tr>
      <w:tr w:rsidR="00EF12D4" w:rsidRPr="00DE6181" w14:paraId="3B9A9A69" w14:textId="77777777" w:rsidTr="00A7510B">
        <w:tc>
          <w:tcPr>
            <w:tcW w:w="1335" w:type="dxa"/>
          </w:tcPr>
          <w:p w14:paraId="0490DD27" w14:textId="77777777" w:rsidR="00EF12D4" w:rsidRPr="00DE6181" w:rsidRDefault="00217151" w:rsidP="00A7510B">
            <w:pPr>
              <w:pStyle w:val="Normal1"/>
              <w:rPr>
                <w:rFonts w:ascii="Avenir Heavy" w:eastAsia="Asap" w:hAnsi="Avenir Heavy" w:cs="Asap"/>
              </w:rPr>
            </w:pPr>
            <w:r w:rsidRPr="00DE6181">
              <w:rPr>
                <w:rFonts w:ascii="Avenir Heavy" w:eastAsia="Asap" w:hAnsi="Avenir Heavy" w:cs="Asap"/>
              </w:rPr>
              <w:t>§ 1</w:t>
            </w:r>
          </w:p>
        </w:tc>
        <w:tc>
          <w:tcPr>
            <w:tcW w:w="7425" w:type="dxa"/>
          </w:tcPr>
          <w:p w14:paraId="4480D3F8" w14:textId="5485C3CA" w:rsidR="00EF12D4" w:rsidRPr="00DE6181" w:rsidRDefault="00217151" w:rsidP="00E24A16">
            <w:pPr>
              <w:pStyle w:val="Normal1"/>
              <w:tabs>
                <w:tab w:val="left" w:pos="3080"/>
              </w:tabs>
              <w:rPr>
                <w:rFonts w:ascii="Avenir Heavy" w:eastAsia="Asap" w:hAnsi="Avenir Heavy" w:cs="Asap"/>
              </w:rPr>
            </w:pPr>
            <w:r w:rsidRPr="00DE6181">
              <w:rPr>
                <w:rFonts w:ascii="Avenir Heavy" w:eastAsia="Asap" w:hAnsi="Avenir Heavy" w:cs="Asap"/>
              </w:rPr>
              <w:t>Navn og område</w:t>
            </w:r>
            <w:r w:rsidR="00E24A16">
              <w:rPr>
                <w:rFonts w:ascii="Avenir Heavy" w:eastAsia="Asap" w:hAnsi="Avenir Heavy" w:cs="Asap"/>
              </w:rPr>
              <w:tab/>
            </w:r>
          </w:p>
        </w:tc>
        <w:tc>
          <w:tcPr>
            <w:tcW w:w="1165" w:type="dxa"/>
            <w:vAlign w:val="center"/>
          </w:tcPr>
          <w:p w14:paraId="1D50B0C8" w14:textId="77777777" w:rsidR="00EF12D4" w:rsidRPr="00DE6181" w:rsidRDefault="00EF12D4" w:rsidP="00A7510B">
            <w:pPr>
              <w:pStyle w:val="Normal1"/>
              <w:jc w:val="center"/>
              <w:rPr>
                <w:rFonts w:ascii="Avenir Book" w:eastAsia="Asap" w:hAnsi="Avenir Book" w:cs="Asap"/>
              </w:rPr>
            </w:pPr>
          </w:p>
        </w:tc>
      </w:tr>
      <w:tr w:rsidR="004B5425" w:rsidRPr="00DE6181" w14:paraId="2B2C1AF8" w14:textId="77777777" w:rsidTr="00A7510B">
        <w:tc>
          <w:tcPr>
            <w:tcW w:w="1335" w:type="dxa"/>
          </w:tcPr>
          <w:p w14:paraId="3522790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0688BA16"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Navn på Storkredsforeningen er: Københavns Storkreds Alternativet. Herefter omtalt som Storkredsen</w:t>
            </w:r>
          </w:p>
        </w:tc>
        <w:tc>
          <w:tcPr>
            <w:tcW w:w="1165" w:type="dxa"/>
            <w:vAlign w:val="center"/>
          </w:tcPr>
          <w:p w14:paraId="4657A39A"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137D0076" w14:textId="77777777" w:rsidTr="00A7510B">
        <w:tc>
          <w:tcPr>
            <w:tcW w:w="1335" w:type="dxa"/>
          </w:tcPr>
          <w:p w14:paraId="561375A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4394A403" w14:textId="2C549CDE" w:rsidR="004B5425" w:rsidRPr="00DE6181" w:rsidRDefault="004B5425" w:rsidP="00494987">
            <w:pPr>
              <w:pStyle w:val="Normal1"/>
              <w:rPr>
                <w:rFonts w:ascii="Avenir Book" w:eastAsia="Asap" w:hAnsi="Avenir Book" w:cs="Asap"/>
              </w:rPr>
            </w:pPr>
            <w:r w:rsidRPr="00DE6181">
              <w:rPr>
                <w:rFonts w:ascii="Avenir Book" w:eastAsia="Asap" w:hAnsi="Avenir Book" w:cs="Asap"/>
              </w:rPr>
              <w:t xml:space="preserve">Storkredsforeningen omfatter </w:t>
            </w:r>
            <w:r w:rsidR="008D2EDC">
              <w:rPr>
                <w:rFonts w:ascii="Avenir Book" w:eastAsia="Asap" w:hAnsi="Avenir Book" w:cs="Asap"/>
              </w:rPr>
              <w:t>Dra</w:t>
            </w:r>
            <w:r w:rsidR="00494987">
              <w:rPr>
                <w:rFonts w:ascii="Avenir Book" w:eastAsia="Asap" w:hAnsi="Avenir Book" w:cs="Asap"/>
              </w:rPr>
              <w:t>gør, Tårnby, København og Frederiksberg kommune</w:t>
            </w:r>
          </w:p>
        </w:tc>
        <w:tc>
          <w:tcPr>
            <w:tcW w:w="1165" w:type="dxa"/>
            <w:vAlign w:val="center"/>
          </w:tcPr>
          <w:p w14:paraId="3864F0F7"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D2EE751" w14:textId="77777777" w:rsidTr="00A7510B">
        <w:tc>
          <w:tcPr>
            <w:tcW w:w="1335" w:type="dxa"/>
          </w:tcPr>
          <w:p w14:paraId="3D876258" w14:textId="77777777" w:rsidR="004B5425" w:rsidRPr="00DE6181" w:rsidRDefault="004B5425" w:rsidP="00A7510B">
            <w:pPr>
              <w:pStyle w:val="Normal1"/>
              <w:rPr>
                <w:rFonts w:ascii="Avenir Heavy" w:eastAsia="Asap" w:hAnsi="Avenir Heavy" w:cs="Asap"/>
              </w:rPr>
            </w:pPr>
            <w:r w:rsidRPr="00DE6181">
              <w:rPr>
                <w:rFonts w:ascii="Avenir Heavy" w:eastAsia="Asap" w:hAnsi="Avenir Heavy" w:cs="Asap"/>
              </w:rPr>
              <w:t>§ 2</w:t>
            </w:r>
          </w:p>
        </w:tc>
        <w:tc>
          <w:tcPr>
            <w:tcW w:w="7425" w:type="dxa"/>
          </w:tcPr>
          <w:p w14:paraId="0DD49BA5" w14:textId="77777777" w:rsidR="004B5425" w:rsidRPr="00DE6181" w:rsidRDefault="004B5425" w:rsidP="00A7510B">
            <w:pPr>
              <w:pStyle w:val="Normal1"/>
              <w:rPr>
                <w:rFonts w:ascii="Avenir Heavy" w:eastAsia="Asap" w:hAnsi="Avenir Heavy" w:cs="Asap"/>
              </w:rPr>
            </w:pPr>
            <w:r w:rsidRPr="00DE6181">
              <w:rPr>
                <w:rFonts w:ascii="Avenir Heavy" w:eastAsia="Asap" w:hAnsi="Avenir Heavy" w:cs="Asap"/>
              </w:rPr>
              <w:t>Manifest</w:t>
            </w:r>
          </w:p>
        </w:tc>
        <w:tc>
          <w:tcPr>
            <w:tcW w:w="1165" w:type="dxa"/>
            <w:vAlign w:val="center"/>
          </w:tcPr>
          <w:p w14:paraId="3063BBF8" w14:textId="77777777" w:rsidR="004B5425" w:rsidRPr="00DE6181" w:rsidRDefault="004B5425" w:rsidP="00A7510B">
            <w:pPr>
              <w:pStyle w:val="Normal1"/>
              <w:jc w:val="center"/>
              <w:rPr>
                <w:rFonts w:ascii="Avenir Book" w:eastAsia="Asap" w:hAnsi="Avenir Book" w:cs="Asap"/>
              </w:rPr>
            </w:pPr>
          </w:p>
        </w:tc>
      </w:tr>
      <w:tr w:rsidR="004B5425" w:rsidRPr="00DE6181" w14:paraId="07A5F7BD" w14:textId="77777777" w:rsidTr="00A7510B">
        <w:trPr>
          <w:trHeight w:val="9500"/>
        </w:trPr>
        <w:tc>
          <w:tcPr>
            <w:tcW w:w="1335" w:type="dxa"/>
          </w:tcPr>
          <w:p w14:paraId="0B6D008C"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1F3CDDFA" w14:textId="77777777" w:rsid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Der er altid et alternativ! </w:t>
            </w:r>
          </w:p>
          <w:p w14:paraId="65AE02B5" w14:textId="7D1C855A"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Alternativet er en politisk idé om personlig frihed, social værdighed og levende, bæredygtige fællesskaber. Et håb. En drøm. En længsel efter mening, betydning og medmenneskelige relationer. </w:t>
            </w:r>
          </w:p>
          <w:p w14:paraId="5FAAD0AA" w14:textId="77777777" w:rsidR="004B5425" w:rsidRPr="00DE6181" w:rsidRDefault="004B5425" w:rsidP="00A7510B">
            <w:pPr>
              <w:pStyle w:val="Normal1"/>
              <w:tabs>
                <w:tab w:val="left" w:pos="567"/>
              </w:tabs>
              <w:rPr>
                <w:rFonts w:ascii="Avenir Book" w:eastAsia="Asap" w:hAnsi="Avenir Book" w:cs="Asap"/>
              </w:rPr>
            </w:pPr>
          </w:p>
          <w:p w14:paraId="3713EDB7"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et svar på det, der sker i verden i dag. Rundt om os. Med os. Alternativet er et opråb mod den kynisme, mangel på gavmildhed og hakken nedad, som trives i vores samfund.</w:t>
            </w:r>
          </w:p>
          <w:p w14:paraId="5CEDC742" w14:textId="77777777" w:rsidR="00DE6181" w:rsidRPr="00DE6181" w:rsidRDefault="00DE6181" w:rsidP="00A7510B">
            <w:pPr>
              <w:pStyle w:val="Normal1"/>
              <w:tabs>
                <w:tab w:val="left" w:pos="567"/>
              </w:tabs>
              <w:rPr>
                <w:rFonts w:ascii="Avenir Book" w:eastAsia="Asap" w:hAnsi="Avenir Book" w:cs="Asap"/>
              </w:rPr>
            </w:pPr>
          </w:p>
          <w:p w14:paraId="129344CC"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6A97CF04" w14:textId="77777777" w:rsidR="00DE6181" w:rsidRPr="00DE6181" w:rsidRDefault="00DE6181" w:rsidP="00A7510B">
            <w:pPr>
              <w:pStyle w:val="Normal1"/>
              <w:tabs>
                <w:tab w:val="left" w:pos="567"/>
              </w:tabs>
              <w:rPr>
                <w:rFonts w:ascii="Avenir Book" w:eastAsia="Asap" w:hAnsi="Avenir Book" w:cs="Asap"/>
              </w:rPr>
            </w:pPr>
          </w:p>
          <w:p w14:paraId="36C30C3E"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4A34BD1D" w14:textId="77777777" w:rsidR="00DE6181" w:rsidRPr="00DE6181" w:rsidRDefault="00DE6181" w:rsidP="00A7510B">
            <w:pPr>
              <w:pStyle w:val="Normal1"/>
              <w:tabs>
                <w:tab w:val="left" w:pos="567"/>
              </w:tabs>
              <w:rPr>
                <w:rFonts w:ascii="Avenir Book" w:eastAsia="Asap" w:hAnsi="Avenir Book" w:cs="Asap"/>
              </w:rPr>
            </w:pPr>
          </w:p>
          <w:p w14:paraId="73B980F6"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2232D91" w14:textId="77777777" w:rsidR="00DE6181" w:rsidRPr="00DE6181" w:rsidRDefault="00DE6181" w:rsidP="00A7510B">
            <w:pPr>
              <w:pStyle w:val="Normal1"/>
              <w:tabs>
                <w:tab w:val="left" w:pos="567"/>
              </w:tabs>
              <w:rPr>
                <w:rFonts w:ascii="Avenir Book" w:eastAsia="Asap" w:hAnsi="Avenir Book" w:cs="Asap"/>
              </w:rPr>
            </w:pPr>
          </w:p>
          <w:p w14:paraId="2E95406C"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åbenhed efter at afprøve nye idéer og skabe løsninger, der virker. Alternativet er også tænksomhed. Efter at forstå komplekse sammenhænge og modstå fristelsen i forsimplede argumenter og behagelige illusioner.</w:t>
            </w:r>
          </w:p>
          <w:p w14:paraId="6447DF45" w14:textId="77777777" w:rsidR="00DE6181" w:rsidRDefault="00DE6181" w:rsidP="00A7510B">
            <w:pPr>
              <w:pStyle w:val="Normal1"/>
              <w:tabs>
                <w:tab w:val="left" w:pos="567"/>
              </w:tabs>
              <w:rPr>
                <w:rFonts w:ascii="Avenir Book" w:eastAsia="Asap" w:hAnsi="Avenir Book" w:cs="Asap"/>
              </w:rPr>
            </w:pPr>
          </w:p>
          <w:p w14:paraId="29022404" w14:textId="77777777" w:rsidR="00DE6181" w:rsidRDefault="00DE6181" w:rsidP="00A7510B">
            <w:pPr>
              <w:pStyle w:val="Normal1"/>
              <w:tabs>
                <w:tab w:val="left" w:pos="567"/>
              </w:tabs>
              <w:rPr>
                <w:rFonts w:ascii="Avenir Book" w:eastAsia="Asap" w:hAnsi="Avenir Book" w:cs="Asap"/>
              </w:rPr>
            </w:pPr>
          </w:p>
          <w:p w14:paraId="522C7CA7" w14:textId="77777777" w:rsidR="00DE6181" w:rsidRPr="00DE6181" w:rsidRDefault="00DE6181" w:rsidP="00A7510B">
            <w:pPr>
              <w:pStyle w:val="Normal1"/>
              <w:tabs>
                <w:tab w:val="left" w:pos="567"/>
              </w:tabs>
              <w:rPr>
                <w:rFonts w:ascii="Avenir Book" w:eastAsia="Asap" w:hAnsi="Avenir Book" w:cs="Asap"/>
              </w:rPr>
            </w:pPr>
          </w:p>
          <w:p w14:paraId="2ED54E2B"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6D3AFB45" w14:textId="77777777" w:rsidR="00B67792" w:rsidRPr="00DE6181" w:rsidRDefault="00B67792" w:rsidP="00A7510B">
            <w:pPr>
              <w:pStyle w:val="Normal1"/>
              <w:tabs>
                <w:tab w:val="left" w:pos="567"/>
              </w:tabs>
              <w:rPr>
                <w:rFonts w:ascii="Avenir Book" w:eastAsia="Asap" w:hAnsi="Avenir Book" w:cs="Asap"/>
              </w:rPr>
            </w:pPr>
          </w:p>
          <w:p w14:paraId="4824A6C8"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44D3CD3" w14:textId="77777777" w:rsidR="00DE6181" w:rsidRPr="00DE6181" w:rsidRDefault="00DE6181" w:rsidP="00A7510B">
            <w:pPr>
              <w:pStyle w:val="Normal1"/>
              <w:tabs>
                <w:tab w:val="left" w:pos="567"/>
              </w:tabs>
              <w:rPr>
                <w:rFonts w:ascii="Avenir Book" w:eastAsia="Asap" w:hAnsi="Avenir Book" w:cs="Asap"/>
              </w:rPr>
            </w:pPr>
          </w:p>
          <w:p w14:paraId="0AC679AF" w14:textId="77777777" w:rsidR="004B5425"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er for dig som kan mærke, at noget er sat i bevægelse. Som fornemmer, at noget nyt er ved at afløse det gamle. En anden måde at se demokrati, vækst, arbejdsliv, ansvar og livskvalitet på. Det er alternativet.</w:t>
            </w:r>
          </w:p>
          <w:p w14:paraId="7B36EC89" w14:textId="77777777" w:rsidR="00B67792" w:rsidRDefault="00B67792" w:rsidP="00A7510B">
            <w:pPr>
              <w:pStyle w:val="Normal1"/>
              <w:tabs>
                <w:tab w:val="left" w:pos="567"/>
              </w:tabs>
              <w:rPr>
                <w:rFonts w:ascii="Avenir Book" w:eastAsia="Asap" w:hAnsi="Avenir Book" w:cs="Asap"/>
              </w:rPr>
            </w:pPr>
          </w:p>
          <w:p w14:paraId="051D4C4B" w14:textId="77777777" w:rsidR="00B67792" w:rsidRDefault="00B67792" w:rsidP="00A7510B">
            <w:pPr>
              <w:pStyle w:val="Normal1"/>
              <w:tabs>
                <w:tab w:val="left" w:pos="567"/>
              </w:tabs>
              <w:rPr>
                <w:rFonts w:ascii="Avenir Book" w:eastAsia="Asap" w:hAnsi="Avenir Book" w:cs="Asap"/>
              </w:rPr>
            </w:pPr>
          </w:p>
          <w:p w14:paraId="50048AEC" w14:textId="77777777" w:rsidR="00B67792" w:rsidRDefault="00B67792" w:rsidP="00A7510B">
            <w:pPr>
              <w:pStyle w:val="Normal1"/>
              <w:tabs>
                <w:tab w:val="left" w:pos="567"/>
              </w:tabs>
              <w:rPr>
                <w:rFonts w:ascii="Avenir Book" w:eastAsia="Asap" w:hAnsi="Avenir Book" w:cs="Asap"/>
              </w:rPr>
            </w:pPr>
          </w:p>
          <w:p w14:paraId="595269FB" w14:textId="77777777" w:rsidR="00B67792" w:rsidRDefault="00B67792" w:rsidP="00A7510B">
            <w:pPr>
              <w:pStyle w:val="Normal1"/>
              <w:tabs>
                <w:tab w:val="left" w:pos="567"/>
              </w:tabs>
              <w:rPr>
                <w:rFonts w:ascii="Avenir Book" w:eastAsia="Asap" w:hAnsi="Avenir Book" w:cs="Asap"/>
              </w:rPr>
            </w:pPr>
          </w:p>
          <w:p w14:paraId="49B8B1C0" w14:textId="77777777" w:rsidR="00B67792" w:rsidRDefault="00B67792" w:rsidP="00A7510B">
            <w:pPr>
              <w:pStyle w:val="Normal1"/>
              <w:tabs>
                <w:tab w:val="left" w:pos="567"/>
              </w:tabs>
              <w:rPr>
                <w:rFonts w:ascii="Avenir Book" w:eastAsia="Asap" w:hAnsi="Avenir Book" w:cs="Asap"/>
              </w:rPr>
            </w:pPr>
          </w:p>
          <w:p w14:paraId="4D87FE59" w14:textId="77777777" w:rsidR="00B67792" w:rsidRDefault="00B67792" w:rsidP="00A7510B">
            <w:pPr>
              <w:pStyle w:val="Normal1"/>
              <w:tabs>
                <w:tab w:val="left" w:pos="567"/>
              </w:tabs>
              <w:rPr>
                <w:rFonts w:ascii="Avenir Book" w:eastAsia="Asap" w:hAnsi="Avenir Book" w:cs="Asap"/>
              </w:rPr>
            </w:pPr>
          </w:p>
          <w:p w14:paraId="75356FE0" w14:textId="77777777" w:rsidR="00B67792" w:rsidRDefault="00B67792" w:rsidP="00A7510B">
            <w:pPr>
              <w:pStyle w:val="Normal1"/>
              <w:tabs>
                <w:tab w:val="left" w:pos="567"/>
              </w:tabs>
              <w:rPr>
                <w:rFonts w:ascii="Avenir Book" w:eastAsia="Asap" w:hAnsi="Avenir Book" w:cs="Asap"/>
              </w:rPr>
            </w:pPr>
          </w:p>
          <w:p w14:paraId="1E11D286" w14:textId="77777777" w:rsidR="00B67792" w:rsidRDefault="00B67792" w:rsidP="00A7510B">
            <w:pPr>
              <w:pStyle w:val="Normal1"/>
              <w:tabs>
                <w:tab w:val="left" w:pos="567"/>
              </w:tabs>
              <w:rPr>
                <w:rFonts w:ascii="Avenir Book" w:eastAsia="Asap" w:hAnsi="Avenir Book" w:cs="Asap"/>
              </w:rPr>
            </w:pPr>
          </w:p>
          <w:p w14:paraId="2CC612C2" w14:textId="77777777" w:rsidR="00B67792" w:rsidRDefault="00B67792" w:rsidP="00A7510B">
            <w:pPr>
              <w:pStyle w:val="Normal1"/>
              <w:tabs>
                <w:tab w:val="left" w:pos="567"/>
              </w:tabs>
              <w:rPr>
                <w:rFonts w:ascii="Avenir Book" w:eastAsia="Asap" w:hAnsi="Avenir Book" w:cs="Asap"/>
              </w:rPr>
            </w:pPr>
          </w:p>
          <w:p w14:paraId="45CA592B" w14:textId="77777777" w:rsidR="00B67792" w:rsidRDefault="00B67792" w:rsidP="00A7510B">
            <w:pPr>
              <w:pStyle w:val="Normal1"/>
              <w:tabs>
                <w:tab w:val="left" w:pos="567"/>
              </w:tabs>
              <w:rPr>
                <w:rFonts w:ascii="Avenir Book" w:eastAsia="Asap" w:hAnsi="Avenir Book" w:cs="Asap"/>
              </w:rPr>
            </w:pPr>
          </w:p>
          <w:p w14:paraId="7ECBA567" w14:textId="77777777" w:rsidR="00B67792" w:rsidRDefault="00B67792" w:rsidP="00A7510B">
            <w:pPr>
              <w:pStyle w:val="Normal1"/>
              <w:tabs>
                <w:tab w:val="left" w:pos="567"/>
              </w:tabs>
              <w:rPr>
                <w:rFonts w:ascii="Avenir Book" w:eastAsia="Asap" w:hAnsi="Avenir Book" w:cs="Asap"/>
              </w:rPr>
            </w:pPr>
          </w:p>
          <w:p w14:paraId="65955800" w14:textId="77777777" w:rsidR="00B67792" w:rsidRDefault="00B67792" w:rsidP="00A7510B">
            <w:pPr>
              <w:pStyle w:val="Normal1"/>
              <w:tabs>
                <w:tab w:val="left" w:pos="567"/>
              </w:tabs>
              <w:rPr>
                <w:rFonts w:ascii="Avenir Book" w:eastAsia="Asap" w:hAnsi="Avenir Book" w:cs="Asap"/>
              </w:rPr>
            </w:pPr>
          </w:p>
          <w:p w14:paraId="2D5DF44F" w14:textId="77777777" w:rsidR="00B67792" w:rsidRDefault="00B67792" w:rsidP="00A7510B">
            <w:pPr>
              <w:pStyle w:val="Normal1"/>
              <w:tabs>
                <w:tab w:val="left" w:pos="567"/>
              </w:tabs>
              <w:rPr>
                <w:rFonts w:ascii="Avenir Book" w:eastAsia="Asap" w:hAnsi="Avenir Book" w:cs="Asap"/>
              </w:rPr>
            </w:pPr>
          </w:p>
          <w:p w14:paraId="138E553C" w14:textId="30BEB545" w:rsidR="00B67792" w:rsidRPr="00DE6181" w:rsidRDefault="00B67792" w:rsidP="00A7510B">
            <w:pPr>
              <w:pStyle w:val="Normal1"/>
              <w:tabs>
                <w:tab w:val="left" w:pos="567"/>
              </w:tabs>
              <w:rPr>
                <w:rFonts w:ascii="Avenir Book" w:eastAsia="Asap" w:hAnsi="Avenir Book" w:cs="Asap"/>
              </w:rPr>
            </w:pPr>
          </w:p>
        </w:tc>
        <w:tc>
          <w:tcPr>
            <w:tcW w:w="1165" w:type="dxa"/>
            <w:vAlign w:val="center"/>
          </w:tcPr>
          <w:p w14:paraId="5668A59A" w14:textId="79056869" w:rsidR="004B5425" w:rsidRPr="00DE6181" w:rsidRDefault="00B67792" w:rsidP="00A7510B">
            <w:pPr>
              <w:pStyle w:val="Normal1"/>
              <w:jc w:val="center"/>
              <w:rPr>
                <w:rFonts w:ascii="Avenir Book" w:eastAsia="Asap" w:hAnsi="Avenir Book" w:cs="Asap"/>
              </w:rPr>
            </w:pPr>
            <w:r>
              <w:rPr>
                <w:rFonts w:ascii="Avenir Book" w:eastAsia="Asap" w:hAnsi="Avenir Book" w:cs="Asap"/>
              </w:rPr>
              <w:lastRenderedPageBreak/>
              <w:t>Skal</w:t>
            </w:r>
          </w:p>
        </w:tc>
      </w:tr>
      <w:tr w:rsidR="004B5425" w:rsidRPr="00DE6181" w14:paraId="503A35AC" w14:textId="77777777" w:rsidTr="00A7510B">
        <w:tc>
          <w:tcPr>
            <w:tcW w:w="1335" w:type="dxa"/>
          </w:tcPr>
          <w:p w14:paraId="051DCBA1" w14:textId="6A377AA7" w:rsidR="004B5425" w:rsidRPr="00B67792" w:rsidRDefault="004B5425" w:rsidP="00A7510B">
            <w:pPr>
              <w:pStyle w:val="Normal1"/>
              <w:tabs>
                <w:tab w:val="left" w:pos="820"/>
              </w:tabs>
              <w:rPr>
                <w:rFonts w:ascii="Avenir Heavy" w:eastAsia="Asap" w:hAnsi="Avenir Heavy" w:cs="Asap"/>
              </w:rPr>
            </w:pPr>
            <w:r w:rsidRPr="00B67792">
              <w:rPr>
                <w:rFonts w:ascii="Avenir Heavy" w:eastAsia="Asap" w:hAnsi="Avenir Heavy" w:cs="Asap"/>
              </w:rPr>
              <w:t xml:space="preserve">§ </w:t>
            </w:r>
            <w:r w:rsidR="00B67792" w:rsidRPr="00B67792">
              <w:rPr>
                <w:rFonts w:ascii="Avenir Heavy" w:eastAsia="Asap" w:hAnsi="Avenir Heavy" w:cs="Asap"/>
              </w:rPr>
              <w:t>3</w:t>
            </w:r>
            <w:r w:rsidR="00B67792" w:rsidRPr="00B67792">
              <w:rPr>
                <w:rFonts w:ascii="Avenir Heavy" w:eastAsia="Asap" w:hAnsi="Avenir Heavy" w:cs="Asap"/>
              </w:rPr>
              <w:tab/>
            </w:r>
          </w:p>
        </w:tc>
        <w:tc>
          <w:tcPr>
            <w:tcW w:w="7425" w:type="dxa"/>
          </w:tcPr>
          <w:p w14:paraId="63199B47" w14:textId="77777777" w:rsidR="004B5425" w:rsidRPr="00B67792" w:rsidRDefault="004B5425" w:rsidP="00A7510B">
            <w:pPr>
              <w:pStyle w:val="Normal1"/>
              <w:rPr>
                <w:rFonts w:ascii="Avenir Heavy" w:eastAsia="Asap" w:hAnsi="Avenir Heavy" w:cs="Asap"/>
              </w:rPr>
            </w:pPr>
            <w:r w:rsidRPr="00B67792">
              <w:rPr>
                <w:rFonts w:ascii="Avenir Heavy" w:eastAsia="Asap" w:hAnsi="Avenir Heavy" w:cs="Asap"/>
              </w:rPr>
              <w:t>Organisationskultur</w:t>
            </w:r>
          </w:p>
        </w:tc>
        <w:tc>
          <w:tcPr>
            <w:tcW w:w="1165" w:type="dxa"/>
            <w:vAlign w:val="center"/>
          </w:tcPr>
          <w:p w14:paraId="6866F10C" w14:textId="77777777" w:rsidR="004B5425" w:rsidRPr="00DE6181" w:rsidRDefault="004B5425" w:rsidP="00A7510B">
            <w:pPr>
              <w:pStyle w:val="Normal1"/>
              <w:jc w:val="center"/>
              <w:rPr>
                <w:rFonts w:ascii="Avenir Book" w:eastAsia="Asap" w:hAnsi="Avenir Book" w:cs="Asap"/>
              </w:rPr>
            </w:pPr>
          </w:p>
        </w:tc>
      </w:tr>
      <w:tr w:rsidR="004B5425" w:rsidRPr="00DE6181" w14:paraId="2D0D6383" w14:textId="77777777" w:rsidTr="00A7510B">
        <w:tc>
          <w:tcPr>
            <w:tcW w:w="1335" w:type="dxa"/>
          </w:tcPr>
          <w:p w14:paraId="6429D8EE"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34740D4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Alt arbejde i Alternativet skal foregå i overensstemmelse med Alternativets værdier: Empati, Mod, Gennemsigtighed, Ydmyghed, Humor, Generøsitet.</w:t>
            </w:r>
          </w:p>
        </w:tc>
        <w:tc>
          <w:tcPr>
            <w:tcW w:w="1165" w:type="dxa"/>
            <w:vAlign w:val="center"/>
          </w:tcPr>
          <w:p w14:paraId="632F6A49" w14:textId="6D693AE6" w:rsidR="004B5425" w:rsidRPr="00DE6181" w:rsidRDefault="00B6779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7C53CEE" w14:textId="77777777" w:rsidTr="00A7510B">
        <w:tc>
          <w:tcPr>
            <w:tcW w:w="1335" w:type="dxa"/>
          </w:tcPr>
          <w:p w14:paraId="75AF6F21"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533F9EAA" w14:textId="77777777" w:rsidR="00B67792"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Alternativet skal altid tilstræbe at leve op til 6 debatdogmer: </w:t>
            </w:r>
          </w:p>
          <w:p w14:paraId="56086833" w14:textId="4AB6C5CF"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1. Vi vil gøre opmærksom på både fordele og ulemper.</w:t>
            </w:r>
          </w:p>
          <w:p w14:paraId="1B925E92"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2. Vi vil lytte mere, end vi vil tale, og vi vil møde vores politiske modstandere der, hvor de er. </w:t>
            </w:r>
            <w:r w:rsidRPr="00DE6181">
              <w:rPr>
                <w:rFonts w:ascii="Avenir Book" w:eastAsia="Asap" w:hAnsi="Avenir Book" w:cs="Asap"/>
              </w:rPr>
              <w:br/>
              <w:t xml:space="preserve">3. Vi vil fremhæve de værdier, som ligger bag vores argumenter. </w:t>
            </w:r>
            <w:r w:rsidRPr="00DE6181">
              <w:rPr>
                <w:rFonts w:ascii="Avenir Book" w:eastAsia="Asap" w:hAnsi="Avenir Book" w:cs="Asap"/>
              </w:rPr>
              <w:br/>
              <w:t xml:space="preserve">4. Vi vil indrømme, når vi ikke kan svare på et spørgsmål og indrømme, hvis vi har taget fejl. </w:t>
            </w:r>
            <w:r w:rsidRPr="00DE6181">
              <w:rPr>
                <w:rFonts w:ascii="Avenir Book" w:eastAsia="Asap" w:hAnsi="Avenir Book" w:cs="Asap"/>
              </w:rPr>
              <w:br/>
              <w:t xml:space="preserve">5. Vi vil være nysgerrige overfor alle dem, vi samtaler og debatterer med. </w:t>
            </w:r>
            <w:r w:rsidRPr="00DE6181">
              <w:rPr>
                <w:rFonts w:ascii="Avenir Book" w:eastAsia="Asap" w:hAnsi="Avenir Book" w:cs="Asap"/>
              </w:rPr>
              <w:br/>
              <w:t>6. Vi vil åbent og sagligt argumentere for, hvordan Alternativets politiske visioner kan nås.</w:t>
            </w:r>
          </w:p>
          <w:p w14:paraId="5942CC0C" w14:textId="77777777" w:rsidR="004B5425" w:rsidRPr="00DE6181" w:rsidRDefault="004B5425" w:rsidP="00A7510B">
            <w:pPr>
              <w:pStyle w:val="Normal1"/>
              <w:rPr>
                <w:rFonts w:ascii="Avenir Book" w:eastAsia="Asap" w:hAnsi="Avenir Book" w:cs="Asap"/>
              </w:rPr>
            </w:pPr>
          </w:p>
        </w:tc>
        <w:tc>
          <w:tcPr>
            <w:tcW w:w="1165" w:type="dxa"/>
            <w:vAlign w:val="center"/>
          </w:tcPr>
          <w:p w14:paraId="729ACD5C" w14:textId="134EA72F" w:rsidR="004B5425" w:rsidRPr="00DE6181" w:rsidRDefault="00B67792" w:rsidP="00A7510B">
            <w:pPr>
              <w:pStyle w:val="Normal1"/>
              <w:jc w:val="center"/>
              <w:rPr>
                <w:rFonts w:ascii="Avenir Book" w:eastAsia="Asap" w:hAnsi="Avenir Book" w:cs="Asap"/>
              </w:rPr>
            </w:pPr>
            <w:r>
              <w:rPr>
                <w:rFonts w:ascii="Avenir Book" w:eastAsia="Asap" w:hAnsi="Avenir Book" w:cs="Asap"/>
              </w:rPr>
              <w:lastRenderedPageBreak/>
              <w:t>Skal</w:t>
            </w:r>
          </w:p>
        </w:tc>
      </w:tr>
      <w:tr w:rsidR="004B5425" w:rsidRPr="00DE6181" w14:paraId="35BA737C" w14:textId="77777777" w:rsidTr="00A7510B">
        <w:tc>
          <w:tcPr>
            <w:tcW w:w="1335" w:type="dxa"/>
          </w:tcPr>
          <w:p w14:paraId="24BF4FB4"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5A616CAE"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Når der opstår en konflikt, forsøges den løst i mindelighed i den forening, hvori den udspiller sig. Dialogrådet kan efter skøn inddrages.</w:t>
            </w:r>
          </w:p>
        </w:tc>
        <w:tc>
          <w:tcPr>
            <w:tcW w:w="1165" w:type="dxa"/>
            <w:vAlign w:val="center"/>
          </w:tcPr>
          <w:p w14:paraId="66932334" w14:textId="4B7074A4" w:rsidR="004B5425" w:rsidRPr="00DE6181" w:rsidRDefault="00B6779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A6C1F57" w14:textId="77777777" w:rsidTr="00A7510B">
        <w:tc>
          <w:tcPr>
            <w:tcW w:w="1335" w:type="dxa"/>
          </w:tcPr>
          <w:p w14:paraId="4CED1D9C" w14:textId="77777777" w:rsidR="004B5425" w:rsidRPr="00DE6181" w:rsidRDefault="004B5425" w:rsidP="00A7510B">
            <w:pPr>
              <w:pStyle w:val="Normal1"/>
              <w:rPr>
                <w:rFonts w:ascii="Avenir Book" w:eastAsia="Asap" w:hAnsi="Avenir Book" w:cs="Asap"/>
              </w:rPr>
            </w:pPr>
          </w:p>
        </w:tc>
        <w:tc>
          <w:tcPr>
            <w:tcW w:w="7425" w:type="dxa"/>
          </w:tcPr>
          <w:p w14:paraId="3F95C10A" w14:textId="77777777" w:rsidR="004B5425" w:rsidRPr="00DE6181" w:rsidRDefault="004B5425" w:rsidP="00A7510B">
            <w:pPr>
              <w:pStyle w:val="Normal1"/>
              <w:rPr>
                <w:rFonts w:ascii="Avenir Book" w:eastAsia="Asap" w:hAnsi="Avenir Book" w:cs="Asap"/>
              </w:rPr>
            </w:pPr>
          </w:p>
        </w:tc>
        <w:tc>
          <w:tcPr>
            <w:tcW w:w="1165" w:type="dxa"/>
            <w:vAlign w:val="center"/>
          </w:tcPr>
          <w:p w14:paraId="6F1B6E87" w14:textId="77777777" w:rsidR="004B5425" w:rsidRPr="00DE6181" w:rsidRDefault="004B5425" w:rsidP="00A7510B">
            <w:pPr>
              <w:pStyle w:val="Normal1"/>
              <w:jc w:val="center"/>
              <w:rPr>
                <w:rFonts w:ascii="Avenir Book" w:eastAsia="Asap" w:hAnsi="Avenir Book" w:cs="Asap"/>
              </w:rPr>
            </w:pPr>
          </w:p>
        </w:tc>
      </w:tr>
      <w:tr w:rsidR="004B5425" w:rsidRPr="00DE6181" w14:paraId="29B58AAF" w14:textId="77777777" w:rsidTr="00A7510B">
        <w:tc>
          <w:tcPr>
            <w:tcW w:w="1335" w:type="dxa"/>
          </w:tcPr>
          <w:p w14:paraId="70FB0E77" w14:textId="77777777" w:rsidR="004B5425" w:rsidRPr="00B67792" w:rsidRDefault="004B5425" w:rsidP="00A7510B">
            <w:pPr>
              <w:pStyle w:val="Normal1"/>
              <w:rPr>
                <w:rFonts w:ascii="Avenir Heavy" w:eastAsia="Asap" w:hAnsi="Avenir Heavy" w:cs="Asap"/>
              </w:rPr>
            </w:pPr>
            <w:r w:rsidRPr="00B67792">
              <w:rPr>
                <w:rFonts w:ascii="Avenir Heavy" w:eastAsia="Asap" w:hAnsi="Avenir Heavy" w:cs="Asap"/>
              </w:rPr>
              <w:t>§ 4</w:t>
            </w:r>
          </w:p>
        </w:tc>
        <w:tc>
          <w:tcPr>
            <w:tcW w:w="7425" w:type="dxa"/>
          </w:tcPr>
          <w:p w14:paraId="6A66DE78" w14:textId="27E5E6B2" w:rsidR="004B5425" w:rsidRPr="00B67792" w:rsidRDefault="004B5425" w:rsidP="00A7510B">
            <w:pPr>
              <w:pStyle w:val="Normal1"/>
              <w:tabs>
                <w:tab w:val="left" w:pos="2740"/>
              </w:tabs>
              <w:rPr>
                <w:rFonts w:ascii="Avenir Heavy" w:eastAsia="Asap" w:hAnsi="Avenir Heavy" w:cs="Asap"/>
              </w:rPr>
            </w:pPr>
            <w:r w:rsidRPr="00B67792">
              <w:rPr>
                <w:rFonts w:ascii="Avenir Heavy" w:eastAsia="Asap" w:hAnsi="Avenir Heavy" w:cs="Asap"/>
              </w:rPr>
              <w:t>Mangfoldighed</w:t>
            </w:r>
            <w:r w:rsidR="00B67792" w:rsidRPr="00B67792">
              <w:rPr>
                <w:rFonts w:ascii="Avenir Heavy" w:eastAsia="Asap" w:hAnsi="Avenir Heavy" w:cs="Asap"/>
              </w:rPr>
              <w:tab/>
            </w:r>
          </w:p>
        </w:tc>
        <w:tc>
          <w:tcPr>
            <w:tcW w:w="1165" w:type="dxa"/>
            <w:vAlign w:val="center"/>
          </w:tcPr>
          <w:p w14:paraId="07718986" w14:textId="77777777" w:rsidR="004B5425" w:rsidRPr="00DE6181" w:rsidRDefault="004B5425" w:rsidP="00A7510B">
            <w:pPr>
              <w:pStyle w:val="Normal1"/>
              <w:jc w:val="center"/>
              <w:rPr>
                <w:rFonts w:ascii="Avenir Book" w:eastAsia="Asap" w:hAnsi="Avenir Book" w:cs="Asap"/>
              </w:rPr>
            </w:pPr>
          </w:p>
        </w:tc>
      </w:tr>
      <w:tr w:rsidR="004B5425" w:rsidRPr="00DE6181" w14:paraId="579BE12D" w14:textId="77777777" w:rsidTr="00A7510B">
        <w:tc>
          <w:tcPr>
            <w:tcW w:w="1335" w:type="dxa"/>
          </w:tcPr>
          <w:p w14:paraId="34962D7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005B42E4"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vAlign w:val="center"/>
          </w:tcPr>
          <w:p w14:paraId="4821E6B1" w14:textId="39CFFE06" w:rsidR="004B5425" w:rsidRPr="00DE6181" w:rsidRDefault="00B6779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187CD230" w14:textId="77777777" w:rsidTr="00A7510B">
        <w:tc>
          <w:tcPr>
            <w:tcW w:w="1335" w:type="dxa"/>
          </w:tcPr>
          <w:p w14:paraId="121A7183" w14:textId="77777777" w:rsidR="004B5425" w:rsidRPr="00DE6181" w:rsidRDefault="004B5425" w:rsidP="00A7510B">
            <w:pPr>
              <w:pStyle w:val="Normal1"/>
              <w:rPr>
                <w:rFonts w:ascii="Avenir Book" w:eastAsia="Asap" w:hAnsi="Avenir Book" w:cs="Asap"/>
              </w:rPr>
            </w:pPr>
          </w:p>
        </w:tc>
        <w:tc>
          <w:tcPr>
            <w:tcW w:w="7425" w:type="dxa"/>
          </w:tcPr>
          <w:p w14:paraId="1B81733A" w14:textId="77777777" w:rsidR="004B5425" w:rsidRPr="00DE6181" w:rsidRDefault="004B5425" w:rsidP="00A7510B">
            <w:pPr>
              <w:pStyle w:val="Normal1"/>
              <w:rPr>
                <w:rFonts w:ascii="Avenir Book" w:eastAsia="Asap" w:hAnsi="Avenir Book" w:cs="Asap"/>
              </w:rPr>
            </w:pPr>
          </w:p>
        </w:tc>
        <w:tc>
          <w:tcPr>
            <w:tcW w:w="1165" w:type="dxa"/>
            <w:vAlign w:val="center"/>
          </w:tcPr>
          <w:p w14:paraId="502E3A3B" w14:textId="77777777" w:rsidR="004B5425" w:rsidRPr="00DE6181" w:rsidRDefault="004B5425" w:rsidP="00A7510B">
            <w:pPr>
              <w:pStyle w:val="Normal1"/>
              <w:jc w:val="center"/>
              <w:rPr>
                <w:rFonts w:ascii="Avenir Book" w:eastAsia="Asap" w:hAnsi="Avenir Book" w:cs="Asap"/>
              </w:rPr>
            </w:pPr>
          </w:p>
        </w:tc>
      </w:tr>
      <w:tr w:rsidR="004B5425" w:rsidRPr="00DE6181" w14:paraId="13884F5B" w14:textId="77777777" w:rsidTr="00A7510B">
        <w:tc>
          <w:tcPr>
            <w:tcW w:w="1335" w:type="dxa"/>
          </w:tcPr>
          <w:p w14:paraId="07982C5F" w14:textId="77777777" w:rsidR="004B5425" w:rsidRPr="00DE6181" w:rsidRDefault="004B5425" w:rsidP="00A7510B">
            <w:pPr>
              <w:pStyle w:val="Normal1"/>
              <w:rPr>
                <w:rFonts w:ascii="Avenir Book" w:eastAsia="Asap" w:hAnsi="Avenir Book" w:cs="Asap"/>
              </w:rPr>
            </w:pPr>
          </w:p>
        </w:tc>
        <w:tc>
          <w:tcPr>
            <w:tcW w:w="7425" w:type="dxa"/>
          </w:tcPr>
          <w:p w14:paraId="73EADD13" w14:textId="77777777" w:rsidR="004B5425" w:rsidRPr="00B67792" w:rsidRDefault="004B5425" w:rsidP="00A7510B">
            <w:pPr>
              <w:pStyle w:val="Normal1"/>
              <w:jc w:val="center"/>
              <w:rPr>
                <w:rFonts w:ascii="Avenir Heavy" w:eastAsia="Asap" w:hAnsi="Avenir Heavy" w:cs="Asap"/>
              </w:rPr>
            </w:pPr>
            <w:r w:rsidRPr="00B67792">
              <w:rPr>
                <w:rFonts w:ascii="Avenir Heavy" w:eastAsia="Asap" w:hAnsi="Avenir Heavy" w:cs="Asap"/>
              </w:rPr>
              <w:t>KAPITEL 2: Storkredsforeningen</w:t>
            </w:r>
          </w:p>
        </w:tc>
        <w:tc>
          <w:tcPr>
            <w:tcW w:w="1165" w:type="dxa"/>
            <w:vAlign w:val="center"/>
          </w:tcPr>
          <w:p w14:paraId="14301452" w14:textId="77777777" w:rsidR="004B5425" w:rsidRPr="00DE6181" w:rsidRDefault="004B5425" w:rsidP="00A7510B">
            <w:pPr>
              <w:pStyle w:val="Normal1"/>
              <w:jc w:val="center"/>
              <w:rPr>
                <w:rFonts w:ascii="Avenir Book" w:eastAsia="Asap" w:hAnsi="Avenir Book" w:cs="Asap"/>
              </w:rPr>
            </w:pPr>
          </w:p>
        </w:tc>
      </w:tr>
      <w:tr w:rsidR="004B5425" w:rsidRPr="00DE6181" w14:paraId="6D74FC74" w14:textId="77777777" w:rsidTr="00A7510B">
        <w:tc>
          <w:tcPr>
            <w:tcW w:w="1335" w:type="dxa"/>
          </w:tcPr>
          <w:p w14:paraId="6F59070F" w14:textId="77777777" w:rsidR="004B5425" w:rsidRPr="00DE6181" w:rsidRDefault="004B5425" w:rsidP="00A7510B">
            <w:pPr>
              <w:pStyle w:val="Normal1"/>
              <w:rPr>
                <w:rFonts w:ascii="Avenir Book" w:eastAsia="Asap" w:hAnsi="Avenir Book" w:cs="Asap"/>
              </w:rPr>
            </w:pPr>
          </w:p>
        </w:tc>
        <w:tc>
          <w:tcPr>
            <w:tcW w:w="7425" w:type="dxa"/>
          </w:tcPr>
          <w:p w14:paraId="4570C2B6" w14:textId="77777777" w:rsidR="004B5425" w:rsidRPr="00DE6181" w:rsidRDefault="004B5425" w:rsidP="00A7510B">
            <w:pPr>
              <w:pStyle w:val="Normal1"/>
              <w:rPr>
                <w:rFonts w:ascii="Avenir Book" w:eastAsia="Asap" w:hAnsi="Avenir Book" w:cs="Asap"/>
              </w:rPr>
            </w:pPr>
          </w:p>
        </w:tc>
        <w:tc>
          <w:tcPr>
            <w:tcW w:w="1165" w:type="dxa"/>
            <w:vAlign w:val="center"/>
          </w:tcPr>
          <w:p w14:paraId="11EA8820" w14:textId="77777777" w:rsidR="004B5425" w:rsidRPr="00DE6181" w:rsidRDefault="004B5425" w:rsidP="00A7510B">
            <w:pPr>
              <w:pStyle w:val="Normal1"/>
              <w:jc w:val="center"/>
              <w:rPr>
                <w:rFonts w:ascii="Avenir Book" w:eastAsia="Asap" w:hAnsi="Avenir Book" w:cs="Asap"/>
              </w:rPr>
            </w:pPr>
          </w:p>
        </w:tc>
      </w:tr>
      <w:tr w:rsidR="004B5425" w:rsidRPr="00DE6181" w14:paraId="35569EFB" w14:textId="77777777" w:rsidTr="00A7510B">
        <w:tc>
          <w:tcPr>
            <w:tcW w:w="1335" w:type="dxa"/>
          </w:tcPr>
          <w:p w14:paraId="3C05DD43" w14:textId="77777777" w:rsidR="004B5425" w:rsidRPr="00272F9B" w:rsidRDefault="004B5425" w:rsidP="00A7510B">
            <w:pPr>
              <w:pStyle w:val="Normal1"/>
              <w:rPr>
                <w:rFonts w:ascii="Avenir Heavy" w:eastAsia="Asap" w:hAnsi="Avenir Heavy" w:cs="Asap"/>
              </w:rPr>
            </w:pPr>
            <w:r w:rsidRPr="00272F9B">
              <w:rPr>
                <w:rFonts w:ascii="Avenir Heavy" w:eastAsia="Asap" w:hAnsi="Avenir Heavy" w:cs="Asap"/>
              </w:rPr>
              <w:t>§5</w:t>
            </w:r>
          </w:p>
        </w:tc>
        <w:tc>
          <w:tcPr>
            <w:tcW w:w="7425" w:type="dxa"/>
          </w:tcPr>
          <w:p w14:paraId="48061534" w14:textId="1C5DBDFF" w:rsidR="004B5425" w:rsidRPr="00272F9B" w:rsidRDefault="004B5425" w:rsidP="00A7510B">
            <w:pPr>
              <w:pStyle w:val="Normal1"/>
              <w:tabs>
                <w:tab w:val="center" w:pos="3604"/>
              </w:tabs>
              <w:rPr>
                <w:rFonts w:ascii="Avenir Heavy" w:eastAsia="Asap" w:hAnsi="Avenir Heavy" w:cs="Asap"/>
              </w:rPr>
            </w:pPr>
            <w:r w:rsidRPr="00272F9B">
              <w:rPr>
                <w:rFonts w:ascii="Avenir Heavy" w:eastAsia="Asap" w:hAnsi="Avenir Heavy" w:cs="Asap"/>
              </w:rPr>
              <w:t>Storkredsforeningens formål</w:t>
            </w:r>
            <w:r w:rsidR="00272F9B" w:rsidRPr="00272F9B">
              <w:rPr>
                <w:rFonts w:ascii="Avenir Heavy" w:eastAsia="Asap" w:hAnsi="Avenir Heavy" w:cs="Asap"/>
              </w:rPr>
              <w:tab/>
            </w:r>
          </w:p>
        </w:tc>
        <w:tc>
          <w:tcPr>
            <w:tcW w:w="1165" w:type="dxa"/>
            <w:vAlign w:val="center"/>
          </w:tcPr>
          <w:p w14:paraId="2C6838C5" w14:textId="77777777" w:rsidR="004B5425" w:rsidRPr="00DE6181" w:rsidRDefault="004B5425" w:rsidP="00A7510B">
            <w:pPr>
              <w:pStyle w:val="Normal1"/>
              <w:jc w:val="center"/>
              <w:rPr>
                <w:rFonts w:ascii="Avenir Book" w:eastAsia="Asap" w:hAnsi="Avenir Book" w:cs="Asap"/>
              </w:rPr>
            </w:pPr>
          </w:p>
        </w:tc>
      </w:tr>
      <w:tr w:rsidR="004B5425" w:rsidRPr="00DE6181" w14:paraId="0018A051" w14:textId="77777777" w:rsidTr="00A7510B">
        <w:tc>
          <w:tcPr>
            <w:tcW w:w="1335" w:type="dxa"/>
          </w:tcPr>
          <w:p w14:paraId="571DCC9D"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2D3F7D2D" w14:textId="5D9FD2E6"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Storkredsforeningens formål er at </w:t>
            </w:r>
            <w:r w:rsidR="00C8490B">
              <w:rPr>
                <w:rFonts w:ascii="Avenir Book" w:eastAsia="Asap" w:hAnsi="Avenir Book" w:cs="Asap"/>
              </w:rPr>
              <w:t xml:space="preserve">engagere, </w:t>
            </w:r>
            <w:r w:rsidR="00272F9B">
              <w:rPr>
                <w:rFonts w:ascii="Avenir Book" w:eastAsia="Asap" w:hAnsi="Avenir Book" w:cs="Asap"/>
              </w:rPr>
              <w:t>understøtte</w:t>
            </w:r>
            <w:r w:rsidR="00C8490B">
              <w:rPr>
                <w:rFonts w:ascii="Avenir Book" w:eastAsia="Asap" w:hAnsi="Avenir Book" w:cs="Asap"/>
              </w:rPr>
              <w:t xml:space="preserve"> og motivere</w:t>
            </w:r>
            <w:r w:rsidR="00272F9B">
              <w:rPr>
                <w:rFonts w:ascii="Avenir Book" w:eastAsia="Asap" w:hAnsi="Avenir Book" w:cs="Asap"/>
              </w:rPr>
              <w:t xml:space="preserve"> medlemmer som </w:t>
            </w:r>
            <w:r w:rsidRPr="00DE6181">
              <w:rPr>
                <w:rFonts w:ascii="Avenir Book" w:eastAsia="Asap" w:hAnsi="Avenir Book" w:cs="Asap"/>
              </w:rPr>
              <w:t xml:space="preserve">arbejde for Alternativets </w:t>
            </w:r>
            <w:r w:rsidR="00C8490B">
              <w:rPr>
                <w:rFonts w:ascii="Avenir Book" w:eastAsia="Asap" w:hAnsi="Avenir Book" w:cs="Asap"/>
              </w:rPr>
              <w:t xml:space="preserve">værdier og </w:t>
            </w:r>
            <w:r w:rsidRPr="00DE6181">
              <w:rPr>
                <w:rFonts w:ascii="Avenir Book" w:eastAsia="Asap" w:hAnsi="Avenir Book" w:cs="Asap"/>
              </w:rPr>
              <w:t>formål.</w:t>
            </w:r>
          </w:p>
        </w:tc>
        <w:tc>
          <w:tcPr>
            <w:tcW w:w="1165" w:type="dxa"/>
            <w:vAlign w:val="center"/>
          </w:tcPr>
          <w:p w14:paraId="77B1EE87"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E86B366" w14:textId="77777777" w:rsidTr="00A7510B">
        <w:tc>
          <w:tcPr>
            <w:tcW w:w="1335" w:type="dxa"/>
          </w:tcPr>
          <w:p w14:paraId="4BCAECDC" w14:textId="77777777" w:rsidR="004B5425" w:rsidRPr="00DE6181" w:rsidRDefault="004B5425" w:rsidP="00A7510B">
            <w:pPr>
              <w:pStyle w:val="Normal1"/>
              <w:rPr>
                <w:rFonts w:ascii="Avenir Book" w:eastAsia="Asap" w:hAnsi="Avenir Book" w:cs="Asap"/>
              </w:rPr>
            </w:pPr>
          </w:p>
        </w:tc>
        <w:tc>
          <w:tcPr>
            <w:tcW w:w="7425" w:type="dxa"/>
          </w:tcPr>
          <w:p w14:paraId="42ED9EEC" w14:textId="77777777" w:rsidR="004B5425" w:rsidRPr="00DE6181" w:rsidRDefault="004B5425" w:rsidP="00A7510B">
            <w:pPr>
              <w:pStyle w:val="Normal1"/>
              <w:rPr>
                <w:rFonts w:ascii="Avenir Book" w:eastAsia="Asap" w:hAnsi="Avenir Book" w:cs="Asap"/>
              </w:rPr>
            </w:pPr>
          </w:p>
        </w:tc>
        <w:tc>
          <w:tcPr>
            <w:tcW w:w="1165" w:type="dxa"/>
            <w:vAlign w:val="center"/>
          </w:tcPr>
          <w:p w14:paraId="30F69389" w14:textId="77777777" w:rsidR="004B5425" w:rsidRPr="00DE6181" w:rsidRDefault="004B5425" w:rsidP="00A7510B">
            <w:pPr>
              <w:pStyle w:val="Normal1"/>
              <w:jc w:val="center"/>
              <w:rPr>
                <w:rFonts w:ascii="Avenir Book" w:eastAsia="Asap" w:hAnsi="Avenir Book" w:cs="Asap"/>
              </w:rPr>
            </w:pPr>
          </w:p>
        </w:tc>
      </w:tr>
      <w:tr w:rsidR="004B5425" w:rsidRPr="00DE6181" w14:paraId="430D2E86" w14:textId="77777777" w:rsidTr="00A7510B">
        <w:tc>
          <w:tcPr>
            <w:tcW w:w="1335" w:type="dxa"/>
          </w:tcPr>
          <w:p w14:paraId="109D5EF2" w14:textId="77777777" w:rsidR="004B5425" w:rsidRPr="00272F9B" w:rsidRDefault="004B5425" w:rsidP="00A7510B">
            <w:pPr>
              <w:pStyle w:val="Normal1"/>
              <w:rPr>
                <w:rFonts w:ascii="Avenir Heavy" w:eastAsia="Asap" w:hAnsi="Avenir Heavy" w:cs="Asap"/>
              </w:rPr>
            </w:pPr>
            <w:r w:rsidRPr="00272F9B">
              <w:rPr>
                <w:rFonts w:ascii="Avenir Heavy" w:eastAsia="Asap" w:hAnsi="Avenir Heavy" w:cs="Asap"/>
              </w:rPr>
              <w:t>§ 6</w:t>
            </w:r>
          </w:p>
        </w:tc>
        <w:tc>
          <w:tcPr>
            <w:tcW w:w="7425" w:type="dxa"/>
          </w:tcPr>
          <w:p w14:paraId="00502C61" w14:textId="243A2A05" w:rsidR="004B5425" w:rsidRPr="00272F9B" w:rsidRDefault="004B5425" w:rsidP="00A7510B">
            <w:pPr>
              <w:pStyle w:val="Normal1"/>
              <w:tabs>
                <w:tab w:val="center" w:pos="3604"/>
              </w:tabs>
              <w:rPr>
                <w:rFonts w:ascii="Avenir Heavy" w:eastAsia="Asap" w:hAnsi="Avenir Heavy" w:cs="Asap"/>
              </w:rPr>
            </w:pPr>
            <w:r w:rsidRPr="00272F9B">
              <w:rPr>
                <w:rFonts w:ascii="Avenir Heavy" w:eastAsia="Asap" w:hAnsi="Avenir Heavy" w:cs="Asap"/>
              </w:rPr>
              <w:t>Storkredsforeningens opgaver</w:t>
            </w:r>
            <w:r w:rsidR="00272F9B" w:rsidRPr="00272F9B">
              <w:rPr>
                <w:rFonts w:ascii="Avenir Heavy" w:eastAsia="Asap" w:hAnsi="Avenir Heavy" w:cs="Asap"/>
              </w:rPr>
              <w:tab/>
            </w:r>
          </w:p>
        </w:tc>
        <w:tc>
          <w:tcPr>
            <w:tcW w:w="1165" w:type="dxa"/>
            <w:vAlign w:val="center"/>
          </w:tcPr>
          <w:p w14:paraId="1EC33D23" w14:textId="77777777" w:rsidR="004B5425" w:rsidRPr="00DE6181" w:rsidRDefault="004B5425" w:rsidP="00A7510B">
            <w:pPr>
              <w:pStyle w:val="Normal1"/>
              <w:jc w:val="center"/>
              <w:rPr>
                <w:rFonts w:ascii="Avenir Book" w:eastAsia="Asap" w:hAnsi="Avenir Book" w:cs="Asap"/>
              </w:rPr>
            </w:pPr>
          </w:p>
        </w:tc>
      </w:tr>
      <w:tr w:rsidR="004B5425" w:rsidRPr="00DE6181" w14:paraId="61F04CB4" w14:textId="77777777" w:rsidTr="00A7510B">
        <w:tc>
          <w:tcPr>
            <w:tcW w:w="1335" w:type="dxa"/>
          </w:tcPr>
          <w:p w14:paraId="6BBEA57E"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0BDFB24F" w14:textId="1BD1F944" w:rsidR="004B5425" w:rsidRPr="00DE6181" w:rsidRDefault="004B5425" w:rsidP="00A7510B">
            <w:pPr>
              <w:pStyle w:val="Normal1"/>
              <w:rPr>
                <w:rFonts w:ascii="Avenir Book" w:eastAsia="Asap" w:hAnsi="Avenir Book" w:cs="Asap"/>
              </w:rPr>
            </w:pPr>
            <w:r w:rsidRPr="00DE6181">
              <w:rPr>
                <w:rFonts w:ascii="Avenir Book" w:eastAsia="Asap" w:hAnsi="Avenir Book" w:cs="Asap"/>
              </w:rPr>
              <w:t>Storkredsforeningen arbejder med at understøtte aktiviteter og koordinering på tværs af lokalforeninger, samt med organi</w:t>
            </w:r>
            <w:r w:rsidR="00272F9B">
              <w:rPr>
                <w:rFonts w:ascii="Avenir Book" w:eastAsia="Asap" w:hAnsi="Avenir Book" w:cs="Asap"/>
              </w:rPr>
              <w:t>sationsudvikling og implemente</w:t>
            </w:r>
            <w:r w:rsidRPr="00DE6181">
              <w:rPr>
                <w:rFonts w:ascii="Avenir Book" w:eastAsia="Asap" w:hAnsi="Avenir Book" w:cs="Asap"/>
              </w:rPr>
              <w:t>ring af fælles initiativer i hele storkredsens område.</w:t>
            </w:r>
            <w:r w:rsidRPr="00DE6181">
              <w:rPr>
                <w:rFonts w:ascii="Avenir Book" w:eastAsia="Asap" w:hAnsi="Avenir Book" w:cs="Asap"/>
              </w:rPr>
              <w:br/>
              <w:t>Storkredsforeningen har ansvaret for at koordinere indsatsen i storkredsen forud for og i forbindelse med valg til kommunalbestyrelser, regionsråd, Folketing og Europaparlamentet.</w:t>
            </w:r>
          </w:p>
        </w:tc>
        <w:tc>
          <w:tcPr>
            <w:tcW w:w="1165" w:type="dxa"/>
            <w:vAlign w:val="center"/>
          </w:tcPr>
          <w:p w14:paraId="1FC84AF5" w14:textId="666ABC7C" w:rsidR="004B5425" w:rsidRPr="00DE6181" w:rsidRDefault="00272F9B"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2D0AC239" w14:textId="77777777" w:rsidTr="00A7510B">
        <w:tc>
          <w:tcPr>
            <w:tcW w:w="1335" w:type="dxa"/>
          </w:tcPr>
          <w:p w14:paraId="5ABB7BF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658FA61E"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Hvor der ikke er en lokalforening udpeger storkredsbestyrelsen en kommune ansvarlig. </w:t>
            </w:r>
            <w:r w:rsidRPr="00DE6181">
              <w:rPr>
                <w:rFonts w:ascii="Avenir Book" w:eastAsia="Asap" w:hAnsi="Avenir Book" w:cs="Asap"/>
              </w:rPr>
              <w:br/>
              <w:t>Denne er ansvarlig for at sikre et minimum af medlemsaktiviteter og for at arbejde hen imod stiftelse af en lokalforening.</w:t>
            </w:r>
            <w:r w:rsidRPr="00DE6181">
              <w:rPr>
                <w:rFonts w:ascii="Avenir Book" w:eastAsia="Asap" w:hAnsi="Avenir Book" w:cs="Asap"/>
              </w:rPr>
              <w:br/>
            </w:r>
          </w:p>
        </w:tc>
        <w:tc>
          <w:tcPr>
            <w:tcW w:w="1165" w:type="dxa"/>
            <w:vAlign w:val="center"/>
          </w:tcPr>
          <w:p w14:paraId="52E4C29C" w14:textId="7D09C9FD" w:rsidR="004B5425" w:rsidRPr="00DE6181" w:rsidRDefault="009B7B49"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B8C572D" w14:textId="77777777" w:rsidTr="00A7510B">
        <w:tc>
          <w:tcPr>
            <w:tcW w:w="1335" w:type="dxa"/>
          </w:tcPr>
          <w:p w14:paraId="10C9DF99" w14:textId="77777777" w:rsidR="004B5425" w:rsidRPr="009B7B49" w:rsidRDefault="004B5425" w:rsidP="00A7510B">
            <w:pPr>
              <w:pStyle w:val="Normal1"/>
              <w:rPr>
                <w:rFonts w:ascii="Avenir Heavy" w:eastAsia="Asap" w:hAnsi="Avenir Heavy" w:cs="Asap"/>
              </w:rPr>
            </w:pPr>
            <w:r w:rsidRPr="009B7B49">
              <w:rPr>
                <w:rFonts w:ascii="Avenir Heavy" w:eastAsia="Asap" w:hAnsi="Avenir Heavy" w:cs="Asap"/>
              </w:rPr>
              <w:t>§ 7</w:t>
            </w:r>
          </w:p>
        </w:tc>
        <w:tc>
          <w:tcPr>
            <w:tcW w:w="7425" w:type="dxa"/>
          </w:tcPr>
          <w:p w14:paraId="2B93B0B9" w14:textId="77777777" w:rsidR="004B5425" w:rsidRPr="009B7B49" w:rsidRDefault="004B5425" w:rsidP="00A7510B">
            <w:pPr>
              <w:pStyle w:val="Normal1"/>
              <w:rPr>
                <w:rFonts w:ascii="Avenir Heavy" w:eastAsia="Asap" w:hAnsi="Avenir Heavy" w:cs="Asap"/>
              </w:rPr>
            </w:pPr>
            <w:r w:rsidRPr="009B7B49">
              <w:rPr>
                <w:rFonts w:ascii="Avenir Heavy" w:eastAsia="Asap" w:hAnsi="Avenir Heavy" w:cs="Asap"/>
              </w:rPr>
              <w:t>Medlemmer af Storkredsforeningen</w:t>
            </w:r>
          </w:p>
        </w:tc>
        <w:tc>
          <w:tcPr>
            <w:tcW w:w="1165" w:type="dxa"/>
            <w:vAlign w:val="center"/>
          </w:tcPr>
          <w:p w14:paraId="5BEF6F43" w14:textId="77777777" w:rsidR="004B5425" w:rsidRPr="00DE6181" w:rsidRDefault="004B5425" w:rsidP="00A7510B">
            <w:pPr>
              <w:pStyle w:val="Normal1"/>
              <w:jc w:val="center"/>
              <w:rPr>
                <w:rFonts w:ascii="Avenir Book" w:eastAsia="Asap" w:hAnsi="Avenir Book" w:cs="Asap"/>
              </w:rPr>
            </w:pPr>
          </w:p>
        </w:tc>
      </w:tr>
      <w:tr w:rsidR="004B5425" w:rsidRPr="00DE6181" w14:paraId="530817E3" w14:textId="77777777" w:rsidTr="00A7510B">
        <w:tc>
          <w:tcPr>
            <w:tcW w:w="1335" w:type="dxa"/>
          </w:tcPr>
          <w:p w14:paraId="21F91A2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6C6D754D"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Medlemmer af storkredsforeningen er alle de medlemmer af Alternativet, der har bopæl i storkredsen.</w:t>
            </w:r>
          </w:p>
        </w:tc>
        <w:tc>
          <w:tcPr>
            <w:tcW w:w="1165" w:type="dxa"/>
            <w:vAlign w:val="center"/>
          </w:tcPr>
          <w:p w14:paraId="3E3A0615" w14:textId="7B96F0E8" w:rsidR="004B5425" w:rsidRPr="00DE6181" w:rsidRDefault="009B7B49"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6A5D4B44" w14:textId="77777777" w:rsidTr="00A7510B">
        <w:tc>
          <w:tcPr>
            <w:tcW w:w="1335" w:type="dxa"/>
            <w:shd w:val="clear" w:color="auto" w:fill="auto"/>
          </w:tcPr>
          <w:p w14:paraId="78894B8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shd w:val="clear" w:color="auto" w:fill="auto"/>
          </w:tcPr>
          <w:p w14:paraId="4622B79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Medlemskab forudsætter indbetaling af kontingent. Stemmeret for </w:t>
            </w:r>
            <w:proofErr w:type="spellStart"/>
            <w:r w:rsidRPr="00DE6181">
              <w:rPr>
                <w:rFonts w:ascii="Avenir Book" w:eastAsia="Asap" w:hAnsi="Avenir Book" w:cs="Asap"/>
              </w:rPr>
              <w:t>nyindmeldte</w:t>
            </w:r>
            <w:proofErr w:type="spellEnd"/>
            <w:r w:rsidRPr="00DE6181">
              <w:rPr>
                <w:rFonts w:ascii="Avenir Book" w:eastAsia="Asap" w:hAnsi="Avenir Book" w:cs="Asap"/>
              </w:rPr>
              <w:t xml:space="preserve"> opnås 14 dage efter kontingentbetaling. </w:t>
            </w:r>
          </w:p>
        </w:tc>
        <w:tc>
          <w:tcPr>
            <w:tcW w:w="1165" w:type="dxa"/>
            <w:vAlign w:val="center"/>
          </w:tcPr>
          <w:p w14:paraId="3CE9A49F" w14:textId="68A4FA2D" w:rsidR="004B5425" w:rsidRPr="00DE6181" w:rsidRDefault="009B7B49"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43285A06" w14:textId="77777777" w:rsidTr="00A7510B">
        <w:tc>
          <w:tcPr>
            <w:tcW w:w="1335" w:type="dxa"/>
          </w:tcPr>
          <w:p w14:paraId="181D51F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37DD1CAF"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Såfremt et medlem vedvarende modarbejder alternativet, kan den pågældende ekskluderes.</w:t>
            </w:r>
            <w:r w:rsidRPr="00DE6181">
              <w:rPr>
                <w:rFonts w:ascii="Avenir Book" w:eastAsia="Asap" w:hAnsi="Avenir Book" w:cs="Asap"/>
              </w:rPr>
              <w:br/>
            </w:r>
            <w:r w:rsidRPr="00DE6181">
              <w:rPr>
                <w:rFonts w:ascii="Avenir Book" w:eastAsia="Asap" w:hAnsi="Avenir Book" w:cs="Asap"/>
              </w:rPr>
              <w:br/>
              <w:t>Eksklusionsreglerne følger landsorganisationens.</w:t>
            </w:r>
          </w:p>
        </w:tc>
        <w:tc>
          <w:tcPr>
            <w:tcW w:w="1165" w:type="dxa"/>
            <w:vAlign w:val="center"/>
          </w:tcPr>
          <w:p w14:paraId="38A23DC4" w14:textId="1C1E80F8" w:rsidR="004B5425" w:rsidRPr="00DE6181" w:rsidRDefault="009B7B49"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D6A81F0" w14:textId="77777777" w:rsidTr="00A7510B">
        <w:tc>
          <w:tcPr>
            <w:tcW w:w="1335" w:type="dxa"/>
          </w:tcPr>
          <w:p w14:paraId="7E127F81" w14:textId="118EF701" w:rsidR="004B5425" w:rsidRPr="009B7B49" w:rsidRDefault="004B5425" w:rsidP="00A7510B">
            <w:pPr>
              <w:pStyle w:val="Normal1"/>
              <w:tabs>
                <w:tab w:val="left" w:pos="740"/>
              </w:tabs>
              <w:rPr>
                <w:rFonts w:ascii="Avenir Heavy" w:eastAsia="Asap" w:hAnsi="Avenir Heavy" w:cs="Asap"/>
              </w:rPr>
            </w:pPr>
            <w:r w:rsidRPr="009B7B49">
              <w:rPr>
                <w:rFonts w:ascii="Avenir Heavy" w:eastAsia="Asap" w:hAnsi="Avenir Heavy" w:cs="Asap"/>
              </w:rPr>
              <w:t>§ 8</w:t>
            </w:r>
            <w:r w:rsidR="009B7B49" w:rsidRPr="009B7B49">
              <w:rPr>
                <w:rFonts w:ascii="Avenir Heavy" w:eastAsia="Asap" w:hAnsi="Avenir Heavy" w:cs="Asap"/>
              </w:rPr>
              <w:tab/>
            </w:r>
          </w:p>
        </w:tc>
        <w:tc>
          <w:tcPr>
            <w:tcW w:w="7425" w:type="dxa"/>
          </w:tcPr>
          <w:p w14:paraId="26B26436" w14:textId="77777777" w:rsidR="004B5425" w:rsidRPr="009B7B49" w:rsidRDefault="004B5425" w:rsidP="00A7510B">
            <w:pPr>
              <w:pStyle w:val="Normal1"/>
              <w:tabs>
                <w:tab w:val="left" w:pos="567"/>
              </w:tabs>
              <w:rPr>
                <w:rFonts w:ascii="Avenir Heavy" w:eastAsia="Asap" w:hAnsi="Avenir Heavy" w:cs="Asap"/>
              </w:rPr>
            </w:pPr>
            <w:r w:rsidRPr="009B7B49">
              <w:rPr>
                <w:rFonts w:ascii="Avenir Heavy" w:eastAsia="Asap" w:hAnsi="Avenir Heavy" w:cs="Asap"/>
              </w:rPr>
              <w:t>Storkredsforeningens ordinære årsmøde</w:t>
            </w:r>
          </w:p>
        </w:tc>
        <w:tc>
          <w:tcPr>
            <w:tcW w:w="1165" w:type="dxa"/>
            <w:vAlign w:val="center"/>
          </w:tcPr>
          <w:p w14:paraId="24BB3845" w14:textId="77777777" w:rsidR="004B5425" w:rsidRPr="00DE6181" w:rsidRDefault="004B5425" w:rsidP="00A7510B">
            <w:pPr>
              <w:pStyle w:val="Normal1"/>
              <w:jc w:val="center"/>
              <w:rPr>
                <w:rFonts w:ascii="Avenir Book" w:eastAsia="Asap" w:hAnsi="Avenir Book" w:cs="Asap"/>
              </w:rPr>
            </w:pPr>
          </w:p>
        </w:tc>
      </w:tr>
      <w:tr w:rsidR="004B5425" w:rsidRPr="00DE6181" w14:paraId="09F52ECB" w14:textId="77777777" w:rsidTr="00A7510B">
        <w:tc>
          <w:tcPr>
            <w:tcW w:w="1335" w:type="dxa"/>
          </w:tcPr>
          <w:p w14:paraId="3A07A9FB"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5310DB3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Storkredsforeningens øverste myndighed er årsmødet. Årsmødet indkaldes med mindst seks ugers varsel.</w:t>
            </w:r>
          </w:p>
        </w:tc>
        <w:tc>
          <w:tcPr>
            <w:tcW w:w="1165" w:type="dxa"/>
            <w:vAlign w:val="center"/>
          </w:tcPr>
          <w:p w14:paraId="48B60546"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48772322" w14:textId="77777777" w:rsidTr="00A7510B">
        <w:tc>
          <w:tcPr>
            <w:tcW w:w="1335" w:type="dxa"/>
            <w:shd w:val="clear" w:color="auto" w:fill="auto"/>
          </w:tcPr>
          <w:p w14:paraId="1E10C57D"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shd w:val="clear" w:color="auto" w:fill="auto"/>
          </w:tcPr>
          <w:p w14:paraId="0475188B" w14:textId="2D64FA57"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Alle medlemmer kan deltage på årsmødet. Alle fysisk og eventuelt digitalt fremmød</w:t>
            </w:r>
            <w:r w:rsidR="009B7B49">
              <w:rPr>
                <w:rFonts w:ascii="Avenir Book" w:eastAsia="Asap" w:hAnsi="Avenir Book" w:cs="Asap"/>
              </w:rPr>
              <w:t xml:space="preserve">te medlemmer har stemmeret, jf. § 7, </w:t>
            </w:r>
            <w:r w:rsidRPr="00DE6181">
              <w:rPr>
                <w:rFonts w:ascii="Avenir Book" w:eastAsia="Asap" w:hAnsi="Avenir Book" w:cs="Asap"/>
              </w:rPr>
              <w:t>stk. 2 samt § 19, stk. 7.</w:t>
            </w:r>
          </w:p>
        </w:tc>
        <w:tc>
          <w:tcPr>
            <w:tcW w:w="1165" w:type="dxa"/>
            <w:vAlign w:val="center"/>
          </w:tcPr>
          <w:p w14:paraId="1B3B2E97" w14:textId="15E49694" w:rsidR="004B5425" w:rsidRPr="00DE6181" w:rsidRDefault="009B7B49"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44A1AF6" w14:textId="77777777" w:rsidTr="00A7510B">
        <w:tc>
          <w:tcPr>
            <w:tcW w:w="1335" w:type="dxa"/>
            <w:shd w:val="clear" w:color="auto" w:fill="auto"/>
          </w:tcPr>
          <w:p w14:paraId="4A2BD04E" w14:textId="77777777" w:rsidR="00A7510B" w:rsidRDefault="00A7510B" w:rsidP="00A7510B">
            <w:pPr>
              <w:pStyle w:val="Normal1"/>
              <w:rPr>
                <w:rFonts w:ascii="Avenir Book" w:eastAsia="Asap" w:hAnsi="Avenir Book" w:cs="Asap"/>
              </w:rPr>
            </w:pPr>
          </w:p>
          <w:p w14:paraId="1D8BA5B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shd w:val="clear" w:color="auto" w:fill="auto"/>
          </w:tcPr>
          <w:p w14:paraId="1162546D" w14:textId="78CDEECC" w:rsidR="004B5425" w:rsidRPr="00DE6181" w:rsidRDefault="004B5425" w:rsidP="00A7510B">
            <w:pPr>
              <w:pStyle w:val="Normal1"/>
              <w:tabs>
                <w:tab w:val="left" w:pos="933"/>
                <w:tab w:val="left" w:pos="1310"/>
              </w:tabs>
              <w:ind w:left="567"/>
              <w:rPr>
                <w:rFonts w:ascii="Avenir Book" w:eastAsia="Asap" w:hAnsi="Avenir Book" w:cs="Asap"/>
              </w:rPr>
            </w:pPr>
            <w:r w:rsidRPr="00DE6181">
              <w:rPr>
                <w:rFonts w:ascii="Avenir Book" w:eastAsia="Asap" w:hAnsi="Avenir Book" w:cs="Asap"/>
              </w:rPr>
              <w:br/>
              <w:t>Dagsorden for årsmødet skal som minimum indeholde:</w:t>
            </w:r>
            <w:r w:rsidRPr="00DE6181">
              <w:rPr>
                <w:rFonts w:ascii="Avenir Book" w:eastAsia="Asap" w:hAnsi="Avenir Book" w:cs="Asap"/>
              </w:rPr>
              <w:br/>
              <w:t>1.</w:t>
            </w:r>
            <w:r w:rsidRPr="00DE6181">
              <w:rPr>
                <w:rFonts w:ascii="Avenir Book" w:eastAsia="Asap" w:hAnsi="Avenir Book" w:cs="Asap"/>
              </w:rPr>
              <w:tab/>
              <w:t>Valg af dirigent</w:t>
            </w:r>
            <w:r w:rsidRPr="00DE6181">
              <w:rPr>
                <w:rFonts w:ascii="Avenir Book" w:eastAsia="Asap" w:hAnsi="Avenir Book" w:cs="Asap"/>
              </w:rPr>
              <w:br/>
              <w:t>2.</w:t>
            </w:r>
            <w:r w:rsidRPr="00DE6181">
              <w:rPr>
                <w:rFonts w:ascii="Avenir Book" w:eastAsia="Asap" w:hAnsi="Avenir Book" w:cs="Asap"/>
              </w:rPr>
              <w:tab/>
              <w:t>Valg af stemmetællere og referenter</w:t>
            </w:r>
            <w:r w:rsidRPr="00DE6181">
              <w:rPr>
                <w:rFonts w:ascii="Avenir Book" w:eastAsia="Asap" w:hAnsi="Avenir Book" w:cs="Asap"/>
              </w:rPr>
              <w:br/>
              <w:t xml:space="preserve">3. </w:t>
            </w:r>
            <w:r w:rsidRPr="00DE6181">
              <w:rPr>
                <w:rFonts w:ascii="Avenir Book" w:eastAsia="Asap" w:hAnsi="Avenir Book" w:cs="Asap"/>
              </w:rPr>
              <w:tab/>
              <w:t>Bestyrelsens beretning for storkredsen</w:t>
            </w:r>
            <w:r w:rsidRPr="00DE6181">
              <w:rPr>
                <w:rFonts w:ascii="Avenir Book" w:eastAsia="Asap" w:hAnsi="Avenir Book" w:cs="Asap"/>
              </w:rPr>
              <w:br/>
              <w:t xml:space="preserve">4. </w:t>
            </w:r>
            <w:r w:rsidRPr="00DE6181">
              <w:rPr>
                <w:rFonts w:ascii="Avenir Book" w:eastAsia="Asap" w:hAnsi="Avenir Book" w:cs="Asap"/>
              </w:rPr>
              <w:tab/>
              <w:t>Fremlæggelse af regnskab til godkendelse</w:t>
            </w:r>
            <w:r w:rsidRPr="00DE6181">
              <w:rPr>
                <w:rFonts w:ascii="Avenir Book" w:eastAsia="Asap" w:hAnsi="Avenir Book" w:cs="Asap"/>
              </w:rPr>
              <w:br/>
              <w:t>5.</w:t>
            </w:r>
            <w:r w:rsidRPr="00DE6181">
              <w:rPr>
                <w:rFonts w:ascii="Avenir Book" w:eastAsia="Asap" w:hAnsi="Avenir Book" w:cs="Asap"/>
              </w:rPr>
              <w:tab/>
              <w:t xml:space="preserve">Rapportering fra </w:t>
            </w:r>
            <w:proofErr w:type="spellStart"/>
            <w:r w:rsidR="001B5F04">
              <w:rPr>
                <w:rFonts w:ascii="Avenir Book" w:eastAsia="Asap" w:hAnsi="Avenir Book" w:cs="Asap"/>
              </w:rPr>
              <w:t>Storkredsens</w:t>
            </w:r>
            <w:r w:rsidRPr="00DE6181">
              <w:rPr>
                <w:rFonts w:ascii="Avenir Book" w:eastAsia="Asap" w:hAnsi="Avenir Book" w:cs="Asap"/>
              </w:rPr>
              <w:t>medlemmer</w:t>
            </w:r>
            <w:proofErr w:type="spellEnd"/>
            <w:r w:rsidRPr="00DE6181">
              <w:rPr>
                <w:rFonts w:ascii="Avenir Book" w:eastAsia="Asap" w:hAnsi="Avenir Book" w:cs="Asap"/>
              </w:rPr>
              <w:t xml:space="preserve"> af råd og udvalg: Politisk </w:t>
            </w:r>
            <w:r w:rsidR="001B5F04">
              <w:rPr>
                <w:rFonts w:ascii="Avenir Book" w:eastAsia="Asap" w:hAnsi="Avenir Book" w:cs="Asap"/>
              </w:rPr>
              <w:t>Forum og Dialogrådet og Hovedbestyrelsen</w:t>
            </w:r>
            <w:r w:rsidRPr="00DE6181">
              <w:rPr>
                <w:rFonts w:ascii="Avenir Book" w:eastAsia="Asap" w:hAnsi="Avenir Book" w:cs="Asap"/>
              </w:rPr>
              <w:br/>
              <w:t>6.</w:t>
            </w:r>
            <w:r w:rsidRPr="00DE6181">
              <w:rPr>
                <w:rFonts w:ascii="Avenir Book" w:eastAsia="Asap" w:hAnsi="Avenir Book" w:cs="Asap"/>
              </w:rPr>
              <w:tab/>
              <w:t>Behandling af forslag fra medlemmerne</w:t>
            </w:r>
            <w:r w:rsidRPr="00DE6181">
              <w:rPr>
                <w:rFonts w:ascii="Avenir Book" w:eastAsia="Asap" w:hAnsi="Avenir Book" w:cs="Asap"/>
              </w:rPr>
              <w:br/>
              <w:t>7.</w:t>
            </w:r>
            <w:r w:rsidRPr="00DE6181">
              <w:rPr>
                <w:rFonts w:ascii="Avenir Book" w:eastAsia="Asap" w:hAnsi="Avenir Book" w:cs="Asap"/>
              </w:rPr>
              <w:tab/>
              <w:t>Valg til bestyrelsen</w:t>
            </w:r>
            <w:r w:rsidRPr="00DE6181">
              <w:rPr>
                <w:rFonts w:ascii="Avenir Book" w:eastAsia="Asap" w:hAnsi="Avenir Book" w:cs="Asap"/>
              </w:rPr>
              <w:br/>
              <w:t>8.</w:t>
            </w:r>
            <w:r w:rsidRPr="00DE6181">
              <w:rPr>
                <w:rFonts w:ascii="Avenir Book" w:eastAsia="Asap" w:hAnsi="Avenir Book" w:cs="Asap"/>
              </w:rPr>
              <w:tab/>
              <w:t>Valg af revisor</w:t>
            </w:r>
            <w:r w:rsidRPr="00DE6181">
              <w:rPr>
                <w:rFonts w:ascii="Avenir Book" w:eastAsia="Asap" w:hAnsi="Avenir Book" w:cs="Asap"/>
              </w:rPr>
              <w:br/>
              <w:t>9.</w:t>
            </w:r>
            <w:r w:rsidRPr="00DE6181">
              <w:rPr>
                <w:rFonts w:ascii="Avenir Book" w:eastAsia="Asap" w:hAnsi="Avenir Book" w:cs="Asap"/>
              </w:rPr>
              <w:tab/>
              <w:t>Eventuelt</w:t>
            </w:r>
          </w:p>
          <w:p w14:paraId="35D58DAC" w14:textId="77777777" w:rsidR="004B5425" w:rsidRPr="00DE6181" w:rsidRDefault="004B5425" w:rsidP="00A7510B">
            <w:pPr>
              <w:pStyle w:val="Normal1"/>
              <w:tabs>
                <w:tab w:val="left" w:pos="567"/>
              </w:tabs>
              <w:ind w:left="567"/>
              <w:rPr>
                <w:rFonts w:ascii="Avenir Book" w:eastAsia="Asap" w:hAnsi="Avenir Book" w:cs="Asap"/>
              </w:rPr>
            </w:pPr>
          </w:p>
        </w:tc>
        <w:tc>
          <w:tcPr>
            <w:tcW w:w="1165" w:type="dxa"/>
            <w:vAlign w:val="center"/>
          </w:tcPr>
          <w:p w14:paraId="0DE30B7E" w14:textId="77777777" w:rsidR="00A7510B" w:rsidRDefault="00A7510B" w:rsidP="00A7510B">
            <w:pPr>
              <w:pStyle w:val="Normal1"/>
              <w:jc w:val="center"/>
              <w:rPr>
                <w:rFonts w:ascii="Avenir Book" w:eastAsia="Asap" w:hAnsi="Avenir Book" w:cs="Asap"/>
              </w:rPr>
            </w:pPr>
          </w:p>
          <w:p w14:paraId="5CA8D6ED"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61E7BDD6" w14:textId="77777777" w:rsidTr="00A7510B">
        <w:tc>
          <w:tcPr>
            <w:tcW w:w="1335" w:type="dxa"/>
          </w:tcPr>
          <w:p w14:paraId="39F9398B"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4</w:t>
            </w:r>
          </w:p>
        </w:tc>
        <w:tc>
          <w:tcPr>
            <w:tcW w:w="7425" w:type="dxa"/>
          </w:tcPr>
          <w:p w14:paraId="29214BBC"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Forslag der ønskes behandlet på årsmødet, skal være fremsendt til bestyrelsen senest fire uger før mødets afholdelse</w:t>
            </w:r>
          </w:p>
        </w:tc>
        <w:tc>
          <w:tcPr>
            <w:tcW w:w="1165" w:type="dxa"/>
            <w:vAlign w:val="center"/>
          </w:tcPr>
          <w:p w14:paraId="7D6334A6"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0889CB66" w14:textId="77777777" w:rsidTr="00A7510B">
        <w:tc>
          <w:tcPr>
            <w:tcW w:w="1335" w:type="dxa"/>
          </w:tcPr>
          <w:p w14:paraId="126AAC9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216AC06B" w14:textId="622140A2"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 xml:space="preserve">Forslag der ønskes behandlet på årsmødet, skal være stillet af en </w:t>
            </w:r>
            <w:r w:rsidR="00A7510B">
              <w:rPr>
                <w:rFonts w:ascii="Avenir Book" w:eastAsia="Asap" w:hAnsi="Avenir Book" w:cs="Asap"/>
              </w:rPr>
              <w:t>gruppe på minimum 3</w:t>
            </w:r>
            <w:r w:rsidRPr="00DE6181">
              <w:rPr>
                <w:rFonts w:ascii="Avenir Book" w:eastAsia="Asap" w:hAnsi="Avenir Book" w:cs="Asap"/>
              </w:rPr>
              <w:t xml:space="preserve"> medlemmer af Storkredsen</w:t>
            </w:r>
          </w:p>
        </w:tc>
        <w:tc>
          <w:tcPr>
            <w:tcW w:w="1165" w:type="dxa"/>
            <w:vAlign w:val="center"/>
          </w:tcPr>
          <w:p w14:paraId="176493E1"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3BA08006" w14:textId="77777777" w:rsidTr="00A7510B">
        <w:tc>
          <w:tcPr>
            <w:tcW w:w="1335" w:type="dxa"/>
          </w:tcPr>
          <w:p w14:paraId="294CC56C"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p>
        </w:tc>
        <w:tc>
          <w:tcPr>
            <w:tcW w:w="7425" w:type="dxa"/>
          </w:tcPr>
          <w:p w14:paraId="013E9103" w14:textId="573FE41D"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Medlemmer, der ønsker at kandidere til valg på årsmødet, skal meddel</w:t>
            </w:r>
            <w:r w:rsidR="00A7510B">
              <w:rPr>
                <w:rFonts w:ascii="Avenir Book" w:eastAsia="Asap" w:hAnsi="Avenir Book" w:cs="Asap"/>
              </w:rPr>
              <w:t xml:space="preserve">e deres kandidatur senest 2 </w:t>
            </w:r>
            <w:r w:rsidRPr="00DE6181">
              <w:rPr>
                <w:rFonts w:ascii="Avenir Book" w:eastAsia="Asap" w:hAnsi="Avenir Book" w:cs="Asap"/>
              </w:rPr>
              <w:t>uger før mødet ved indsendelse af et opstillingsgrundlag.</w:t>
            </w:r>
          </w:p>
        </w:tc>
        <w:tc>
          <w:tcPr>
            <w:tcW w:w="1165" w:type="dxa"/>
            <w:vAlign w:val="center"/>
          </w:tcPr>
          <w:p w14:paraId="584DCC39"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23CBA070" w14:textId="77777777" w:rsidTr="00A7510B">
        <w:tc>
          <w:tcPr>
            <w:tcW w:w="1335" w:type="dxa"/>
          </w:tcPr>
          <w:p w14:paraId="175C38E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7</w:t>
            </w:r>
          </w:p>
        </w:tc>
        <w:tc>
          <w:tcPr>
            <w:tcW w:w="7425" w:type="dxa"/>
          </w:tcPr>
          <w:p w14:paraId="47FFBDC6" w14:textId="21D94DA0"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 xml:space="preserve">Alle forslag og kandidaters </w:t>
            </w:r>
            <w:proofErr w:type="gramStart"/>
            <w:r w:rsidRPr="00DE6181">
              <w:rPr>
                <w:rFonts w:ascii="Avenir Book" w:eastAsia="Asap" w:hAnsi="Avenir Book" w:cs="Asap"/>
              </w:rPr>
              <w:t xml:space="preserve">opstillingsgrundlag </w:t>
            </w:r>
            <w:r w:rsidR="000C17C9">
              <w:rPr>
                <w:rFonts w:ascii="Avenir Book" w:eastAsia="Asap" w:hAnsi="Avenir Book" w:cs="Asap"/>
              </w:rPr>
              <w:t xml:space="preserve"> og</w:t>
            </w:r>
            <w:proofErr w:type="gramEnd"/>
            <w:r w:rsidR="000C17C9">
              <w:rPr>
                <w:rFonts w:ascii="Avenir Book" w:eastAsia="Asap" w:hAnsi="Avenir Book" w:cs="Asap"/>
              </w:rPr>
              <w:t xml:space="preserve"> årsregnskabet </w:t>
            </w:r>
            <w:r w:rsidRPr="00DE6181">
              <w:rPr>
                <w:rFonts w:ascii="Avenir Book" w:eastAsia="Asap" w:hAnsi="Avenir Book" w:cs="Asap"/>
              </w:rPr>
              <w:t>skal ud</w:t>
            </w:r>
            <w:r w:rsidR="00A7510B">
              <w:rPr>
                <w:rFonts w:ascii="Avenir Book" w:eastAsia="Asap" w:hAnsi="Avenir Book" w:cs="Asap"/>
              </w:rPr>
              <w:t>sendes til medlemmerne senest en uge</w:t>
            </w:r>
            <w:r w:rsidRPr="00DE6181">
              <w:rPr>
                <w:rFonts w:ascii="Avenir Book" w:eastAsia="Asap" w:hAnsi="Avenir Book" w:cs="Asap"/>
              </w:rPr>
              <w:t xml:space="preserve"> før mødets afholdelse</w:t>
            </w:r>
          </w:p>
        </w:tc>
        <w:tc>
          <w:tcPr>
            <w:tcW w:w="1165" w:type="dxa"/>
            <w:vAlign w:val="center"/>
          </w:tcPr>
          <w:p w14:paraId="39203630"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30F1CD1F" w14:textId="77777777" w:rsidTr="00A7510B">
        <w:tc>
          <w:tcPr>
            <w:tcW w:w="1335" w:type="dxa"/>
          </w:tcPr>
          <w:p w14:paraId="55D6A9B9" w14:textId="77777777" w:rsidR="004B5425" w:rsidRPr="00A7510B" w:rsidRDefault="004B5425" w:rsidP="00A7510B">
            <w:pPr>
              <w:pStyle w:val="Normal1"/>
              <w:rPr>
                <w:rFonts w:ascii="Avenir Heavy" w:eastAsia="Asap" w:hAnsi="Avenir Heavy" w:cs="Asap"/>
              </w:rPr>
            </w:pPr>
            <w:r w:rsidRPr="00A7510B">
              <w:rPr>
                <w:rFonts w:ascii="Avenir Heavy" w:eastAsia="Asap" w:hAnsi="Avenir Heavy" w:cs="Asap"/>
              </w:rPr>
              <w:t>§ 9</w:t>
            </w:r>
          </w:p>
        </w:tc>
        <w:tc>
          <w:tcPr>
            <w:tcW w:w="7425" w:type="dxa"/>
          </w:tcPr>
          <w:p w14:paraId="273A1186" w14:textId="77777777" w:rsidR="004B5425" w:rsidRPr="00A7510B" w:rsidRDefault="004B5425" w:rsidP="00A7510B">
            <w:pPr>
              <w:pStyle w:val="Normal1"/>
              <w:rPr>
                <w:rFonts w:ascii="Avenir Heavy" w:eastAsia="Asap" w:hAnsi="Avenir Heavy" w:cs="Asap"/>
              </w:rPr>
            </w:pPr>
            <w:r w:rsidRPr="00A7510B">
              <w:rPr>
                <w:rFonts w:ascii="Avenir Heavy" w:eastAsia="Asap" w:hAnsi="Avenir Heavy" w:cs="Asap"/>
              </w:rPr>
              <w:t>Ekstraordinært årsmøde</w:t>
            </w:r>
          </w:p>
        </w:tc>
        <w:tc>
          <w:tcPr>
            <w:tcW w:w="1165" w:type="dxa"/>
            <w:vAlign w:val="center"/>
          </w:tcPr>
          <w:p w14:paraId="79BF0A0F" w14:textId="77777777" w:rsidR="004B5425" w:rsidRPr="00DE6181" w:rsidRDefault="004B5425" w:rsidP="00A7510B">
            <w:pPr>
              <w:pStyle w:val="Normal1"/>
              <w:jc w:val="center"/>
              <w:rPr>
                <w:rFonts w:ascii="Avenir Book" w:eastAsia="Asap" w:hAnsi="Avenir Book" w:cs="Asap"/>
              </w:rPr>
            </w:pPr>
          </w:p>
        </w:tc>
      </w:tr>
      <w:tr w:rsidR="004B5425" w:rsidRPr="00DE6181" w14:paraId="1EB29B90" w14:textId="77777777" w:rsidTr="00A7510B">
        <w:tc>
          <w:tcPr>
            <w:tcW w:w="1335" w:type="dxa"/>
          </w:tcPr>
          <w:p w14:paraId="4756F8D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6E958DD2" w14:textId="16863539"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Ekstraordinært årsmøde</w:t>
            </w:r>
            <w:r w:rsidR="00A7510B">
              <w:rPr>
                <w:rFonts w:ascii="Avenir Book" w:eastAsia="Asap" w:hAnsi="Avenir Book" w:cs="Asap"/>
              </w:rPr>
              <w:t xml:space="preserve"> indkaldes såfremt mindst 3/7 </w:t>
            </w:r>
            <w:r w:rsidRPr="00DE6181">
              <w:rPr>
                <w:rFonts w:ascii="Avenir Book" w:eastAsia="Asap" w:hAnsi="Avenir Book" w:cs="Asap"/>
              </w:rPr>
              <w:t>af storkredsbestyrelsens medlemmer beslutter det, eller 5</w:t>
            </w:r>
            <w:r w:rsidR="00342C7E">
              <w:rPr>
                <w:rFonts w:ascii="Avenir Book" w:eastAsia="Asap" w:hAnsi="Avenir Book" w:cs="Asap"/>
              </w:rPr>
              <w:t>%</w:t>
            </w:r>
            <w:r w:rsidRPr="00DE6181">
              <w:rPr>
                <w:rFonts w:ascii="Avenir Book" w:eastAsia="Asap" w:hAnsi="Avenir Book" w:cs="Asap"/>
              </w:rPr>
              <w:t xml:space="preserve"> af medlemmerne begærer det.</w:t>
            </w:r>
          </w:p>
          <w:p w14:paraId="7A6EAE31" w14:textId="77777777" w:rsidR="004B5425" w:rsidRPr="00DE6181" w:rsidRDefault="004B5425" w:rsidP="00A7510B">
            <w:pPr>
              <w:pStyle w:val="Normal1"/>
              <w:tabs>
                <w:tab w:val="left" w:pos="0"/>
              </w:tabs>
              <w:rPr>
                <w:rFonts w:ascii="Avenir Book" w:eastAsia="Asap" w:hAnsi="Avenir Book" w:cs="Asap"/>
              </w:rPr>
            </w:pPr>
          </w:p>
        </w:tc>
        <w:tc>
          <w:tcPr>
            <w:tcW w:w="1165" w:type="dxa"/>
            <w:vAlign w:val="center"/>
          </w:tcPr>
          <w:p w14:paraId="031D8637"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1535CD77" w14:textId="77777777" w:rsidTr="00A7510B">
        <w:tc>
          <w:tcPr>
            <w:tcW w:w="1335" w:type="dxa"/>
          </w:tcPr>
          <w:p w14:paraId="4506A3E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2ACAB56D"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vAlign w:val="center"/>
          </w:tcPr>
          <w:p w14:paraId="3D9EEEA4"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349C86F0" w14:textId="77777777" w:rsidTr="00A7510B">
        <w:tc>
          <w:tcPr>
            <w:tcW w:w="1335" w:type="dxa"/>
          </w:tcPr>
          <w:p w14:paraId="4C18176F" w14:textId="77777777" w:rsidR="004B5425" w:rsidRPr="00A7510B" w:rsidRDefault="004B5425" w:rsidP="00A7510B">
            <w:pPr>
              <w:pStyle w:val="Normal1"/>
              <w:rPr>
                <w:rFonts w:ascii="Avenir Heavy" w:eastAsia="Asap" w:hAnsi="Avenir Heavy" w:cs="Asap"/>
              </w:rPr>
            </w:pPr>
            <w:r w:rsidRPr="00A7510B">
              <w:rPr>
                <w:rFonts w:ascii="Avenir Heavy" w:eastAsia="Asap" w:hAnsi="Avenir Heavy" w:cs="Asap"/>
              </w:rPr>
              <w:t>§ 10</w:t>
            </w:r>
          </w:p>
        </w:tc>
        <w:tc>
          <w:tcPr>
            <w:tcW w:w="7425" w:type="dxa"/>
          </w:tcPr>
          <w:p w14:paraId="5347E8EC" w14:textId="77777777" w:rsidR="004B5425" w:rsidRPr="00A7510B" w:rsidRDefault="004B5425" w:rsidP="00A7510B">
            <w:pPr>
              <w:pStyle w:val="Normal1"/>
              <w:rPr>
                <w:rFonts w:ascii="Avenir Heavy" w:eastAsia="Asap" w:hAnsi="Avenir Heavy" w:cs="Asap"/>
              </w:rPr>
            </w:pPr>
            <w:r w:rsidRPr="00A7510B">
              <w:rPr>
                <w:rFonts w:ascii="Avenir Heavy" w:eastAsia="Asap" w:hAnsi="Avenir Heavy" w:cs="Asap"/>
              </w:rPr>
              <w:t>Storkredsforeningens bestyrelse</w:t>
            </w:r>
          </w:p>
        </w:tc>
        <w:tc>
          <w:tcPr>
            <w:tcW w:w="1165" w:type="dxa"/>
            <w:vAlign w:val="center"/>
          </w:tcPr>
          <w:p w14:paraId="08BF7948" w14:textId="77777777" w:rsidR="004B5425" w:rsidRPr="00DE6181" w:rsidRDefault="004B5425" w:rsidP="00A7510B">
            <w:pPr>
              <w:pStyle w:val="Normal1"/>
              <w:jc w:val="center"/>
              <w:rPr>
                <w:rFonts w:ascii="Avenir Book" w:eastAsia="Asap" w:hAnsi="Avenir Book" w:cs="Asap"/>
              </w:rPr>
            </w:pPr>
          </w:p>
        </w:tc>
      </w:tr>
      <w:tr w:rsidR="004B5425" w:rsidRPr="00DE6181" w14:paraId="30B5F29D" w14:textId="77777777" w:rsidTr="00A7510B">
        <w:tc>
          <w:tcPr>
            <w:tcW w:w="1335" w:type="dxa"/>
          </w:tcPr>
          <w:p w14:paraId="73F17F7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12B44071" w14:textId="77777777" w:rsidR="004B5425" w:rsidRPr="00DE6181" w:rsidRDefault="004B5425" w:rsidP="00A7510B">
            <w:pPr>
              <w:pStyle w:val="Normal1"/>
              <w:tabs>
                <w:tab w:val="left" w:pos="567"/>
              </w:tabs>
              <w:rPr>
                <w:rFonts w:ascii="Avenir Book" w:eastAsia="Asap" w:hAnsi="Avenir Book" w:cs="Asap"/>
                <w:i/>
              </w:rPr>
            </w:pPr>
            <w:r w:rsidRPr="00DE6181">
              <w:rPr>
                <w:rFonts w:ascii="Avenir Book" w:eastAsia="Asap" w:hAnsi="Avenir Book" w:cs="Asap"/>
                <w:i/>
              </w:rPr>
              <w:t xml:space="preserve">Version uden direkte valg til </w:t>
            </w:r>
            <w:proofErr w:type="spellStart"/>
            <w:r w:rsidRPr="00DE6181">
              <w:rPr>
                <w:rFonts w:ascii="Avenir Book" w:eastAsia="Asap" w:hAnsi="Avenir Book" w:cs="Asap"/>
                <w:i/>
              </w:rPr>
              <w:t>forperson</w:t>
            </w:r>
            <w:proofErr w:type="spellEnd"/>
          </w:p>
          <w:p w14:paraId="2818EFB7" w14:textId="25F44C49" w:rsidR="004B5425" w:rsidRPr="00DE6181" w:rsidRDefault="004B5425" w:rsidP="00A7510B">
            <w:pPr>
              <w:pStyle w:val="Normal1"/>
              <w:tabs>
                <w:tab w:val="left" w:pos="567"/>
              </w:tabs>
              <w:ind w:left="567"/>
              <w:rPr>
                <w:rFonts w:ascii="Avenir Book" w:eastAsia="Asap" w:hAnsi="Avenir Book" w:cs="Asap"/>
              </w:rPr>
            </w:pPr>
            <w:r w:rsidRPr="00DE6181">
              <w:rPr>
                <w:rFonts w:ascii="Avenir Book" w:eastAsia="Asap" w:hAnsi="Avenir Book" w:cs="Asap"/>
              </w:rPr>
              <w:t xml:space="preserve">Storkredsforeningen ledes af storkredsbestyrelsen bestående af </w:t>
            </w:r>
            <w:r w:rsidR="00A7510B">
              <w:rPr>
                <w:rFonts w:ascii="Avenir Book" w:eastAsia="Asap" w:hAnsi="Avenir Book" w:cs="Asap"/>
              </w:rPr>
              <w:t>mindst 5 og op til 9 personer</w:t>
            </w:r>
            <w:r w:rsidRPr="00DE6181">
              <w:rPr>
                <w:rFonts w:ascii="Avenir Book" w:eastAsia="Asap" w:hAnsi="Avenir Book" w:cs="Asap"/>
              </w:rPr>
              <w:t xml:space="preserve">, deriblandt en </w:t>
            </w:r>
            <w:proofErr w:type="spellStart"/>
            <w:r w:rsidRPr="00DE6181">
              <w:rPr>
                <w:rFonts w:ascii="Avenir Book" w:eastAsia="Asap" w:hAnsi="Avenir Book" w:cs="Asap"/>
              </w:rPr>
              <w:t>forperson</w:t>
            </w:r>
            <w:proofErr w:type="spellEnd"/>
            <w:r w:rsidRPr="00DE6181">
              <w:rPr>
                <w:rFonts w:ascii="Avenir Book" w:eastAsia="Asap" w:hAnsi="Avenir Book" w:cs="Asap"/>
              </w:rPr>
              <w:t xml:space="preserve">, </w:t>
            </w:r>
            <w:proofErr w:type="spellStart"/>
            <w:r w:rsidRPr="00DE6181">
              <w:rPr>
                <w:rFonts w:ascii="Avenir Book" w:eastAsia="Asap" w:hAnsi="Avenir Book" w:cs="Asap"/>
              </w:rPr>
              <w:t>næstforperson</w:t>
            </w:r>
            <w:proofErr w:type="spellEnd"/>
            <w:r w:rsidRPr="00DE6181">
              <w:rPr>
                <w:rFonts w:ascii="Avenir Book" w:eastAsia="Asap" w:hAnsi="Avenir Book" w:cs="Asap"/>
              </w:rPr>
              <w:t xml:space="preserve"> samt en kasserer. Storkredsbestyrelsen vælges på årsmødet. </w:t>
            </w:r>
          </w:p>
          <w:p w14:paraId="2ABDA0DC" w14:textId="64BC650C" w:rsidR="004B5425" w:rsidRPr="00DE6181" w:rsidRDefault="004B5425" w:rsidP="00A7510B">
            <w:pPr>
              <w:pStyle w:val="Normal1"/>
              <w:tabs>
                <w:tab w:val="left" w:pos="34"/>
              </w:tabs>
              <w:rPr>
                <w:rFonts w:ascii="Avenir Book" w:eastAsia="Asap" w:hAnsi="Avenir Book" w:cs="Asap"/>
              </w:rPr>
            </w:pPr>
          </w:p>
        </w:tc>
        <w:tc>
          <w:tcPr>
            <w:tcW w:w="1165" w:type="dxa"/>
            <w:vAlign w:val="center"/>
          </w:tcPr>
          <w:p w14:paraId="47D0CF85"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62538A70" w14:textId="77777777" w:rsidTr="00A7510B">
        <w:tc>
          <w:tcPr>
            <w:tcW w:w="1335" w:type="dxa"/>
          </w:tcPr>
          <w:p w14:paraId="4F294DF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7EA01FBE" w14:textId="079D9058" w:rsidR="004B5425" w:rsidRPr="00DE6181" w:rsidRDefault="008A1601" w:rsidP="001F571C">
            <w:pPr>
              <w:pStyle w:val="Normal1"/>
              <w:tabs>
                <w:tab w:val="left" w:pos="567"/>
              </w:tabs>
              <w:rPr>
                <w:rFonts w:ascii="Avenir Book" w:eastAsia="Asap" w:hAnsi="Avenir Book" w:cs="Asap"/>
              </w:rPr>
            </w:pPr>
            <w:r>
              <w:rPr>
                <w:rFonts w:ascii="Avenir Book" w:eastAsia="Asap" w:hAnsi="Avenir Book" w:cs="Asap"/>
              </w:rPr>
              <w:t>Der skal vælges minimum 2 kvinder og 2</w:t>
            </w:r>
            <w:r w:rsidR="001F571C">
              <w:rPr>
                <w:rFonts w:ascii="Avenir Book" w:eastAsia="Asap" w:hAnsi="Avenir Book" w:cs="Asap"/>
              </w:rPr>
              <w:t xml:space="preserve"> mænd.</w:t>
            </w:r>
          </w:p>
        </w:tc>
        <w:tc>
          <w:tcPr>
            <w:tcW w:w="1165" w:type="dxa"/>
            <w:vAlign w:val="center"/>
          </w:tcPr>
          <w:p w14:paraId="5FEEAC44"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932D25D" w14:textId="77777777" w:rsidTr="00A7510B">
        <w:tc>
          <w:tcPr>
            <w:tcW w:w="1335" w:type="dxa"/>
          </w:tcPr>
          <w:p w14:paraId="39F2CD7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32C05153" w14:textId="51C826CE"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Efter stemmet</w:t>
            </w:r>
            <w:r w:rsidR="001F571C">
              <w:rPr>
                <w:rFonts w:ascii="Avenir Book" w:eastAsia="Asap" w:hAnsi="Avenir Book" w:cs="Asap"/>
              </w:rPr>
              <w:t>al vælges mindst 2 og op til 4</w:t>
            </w:r>
            <w:r w:rsidRPr="00DE6181">
              <w:rPr>
                <w:rFonts w:ascii="Avenir Book" w:eastAsia="Asap" w:hAnsi="Avenir Book" w:cs="Asap"/>
              </w:rPr>
              <w:t xml:space="preserve"> suppleanter i prioriteret </w:t>
            </w:r>
            <w:r w:rsidR="001F571C">
              <w:rPr>
                <w:rFonts w:ascii="Avenir Book" w:eastAsia="Asap" w:hAnsi="Avenir Book" w:cs="Asap"/>
              </w:rPr>
              <w:t>rækkefølge, heraf mindst én mand og én kvinde</w:t>
            </w:r>
            <w:r w:rsidRPr="00DE6181">
              <w:rPr>
                <w:rFonts w:ascii="Avenir Book" w:eastAsia="Asap" w:hAnsi="Avenir Book" w:cs="Asap"/>
              </w:rPr>
              <w:t>.</w:t>
            </w:r>
          </w:p>
        </w:tc>
        <w:tc>
          <w:tcPr>
            <w:tcW w:w="1165" w:type="dxa"/>
            <w:vAlign w:val="center"/>
          </w:tcPr>
          <w:p w14:paraId="16FCBEDD"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ADB5AA4" w14:textId="77777777" w:rsidTr="00A7510B">
        <w:tc>
          <w:tcPr>
            <w:tcW w:w="1335" w:type="dxa"/>
          </w:tcPr>
          <w:p w14:paraId="2DBD2ED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lastRenderedPageBreak/>
              <w:t>Stk. 4</w:t>
            </w:r>
          </w:p>
        </w:tc>
        <w:tc>
          <w:tcPr>
            <w:tcW w:w="7425" w:type="dxa"/>
          </w:tcPr>
          <w:p w14:paraId="4DBA2400" w14:textId="77777777" w:rsidR="004B5425" w:rsidRPr="00DE6181" w:rsidRDefault="004B5425" w:rsidP="00A7510B">
            <w:pPr>
              <w:pStyle w:val="Normal1"/>
              <w:rPr>
                <w:rFonts w:ascii="Avenir Book" w:eastAsia="Asap" w:hAnsi="Avenir Book" w:cs="Asap"/>
                <w:i/>
              </w:rPr>
            </w:pPr>
            <w:r w:rsidRPr="00DE6181">
              <w:rPr>
                <w:rFonts w:ascii="Avenir Book" w:eastAsia="Asap" w:hAnsi="Avenir Book" w:cs="Asap"/>
                <w:i/>
              </w:rPr>
              <w:t xml:space="preserve">Version uden direkte valg til </w:t>
            </w:r>
            <w:proofErr w:type="spellStart"/>
            <w:r w:rsidRPr="00DE6181">
              <w:rPr>
                <w:rFonts w:ascii="Avenir Book" w:eastAsia="Asap" w:hAnsi="Avenir Book" w:cs="Asap"/>
                <w:i/>
              </w:rPr>
              <w:t>forperson</w:t>
            </w:r>
            <w:proofErr w:type="spellEnd"/>
          </w:p>
          <w:p w14:paraId="3B40B7C0" w14:textId="4D63D74F"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        Storkredsbestyrelsen konstituerer sig selv senest den førstkommende</w:t>
            </w:r>
            <w:r w:rsidRPr="00DE6181">
              <w:rPr>
                <w:rFonts w:ascii="Avenir Book" w:eastAsia="Asap" w:hAnsi="Avenir Book" w:cs="Asap"/>
              </w:rPr>
              <w:br/>
              <w:t xml:space="preserve">        weekend efter valget.     </w:t>
            </w:r>
            <w:r w:rsidRPr="00DE6181">
              <w:rPr>
                <w:rFonts w:ascii="Avenir Book" w:eastAsia="Asap" w:hAnsi="Avenir Book" w:cs="Asap"/>
              </w:rPr>
              <w:br/>
            </w:r>
            <w:r w:rsidRPr="00DE6181">
              <w:rPr>
                <w:rFonts w:ascii="Avenir Book" w:eastAsia="Asap" w:hAnsi="Avenir Book" w:cs="Asap"/>
              </w:rPr>
              <w:tab/>
            </w:r>
          </w:p>
        </w:tc>
        <w:tc>
          <w:tcPr>
            <w:tcW w:w="1165" w:type="dxa"/>
            <w:vAlign w:val="center"/>
          </w:tcPr>
          <w:p w14:paraId="3CD60DC7"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54F99994" w14:textId="77777777" w:rsidTr="00A7510B">
        <w:tc>
          <w:tcPr>
            <w:tcW w:w="1335" w:type="dxa"/>
            <w:shd w:val="clear" w:color="auto" w:fill="auto"/>
          </w:tcPr>
          <w:p w14:paraId="4C312D21"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shd w:val="clear" w:color="auto" w:fill="auto"/>
          </w:tcPr>
          <w:p w14:paraId="159D2607"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Kandidater til og medlemmer af kommunalbestyrelser, regionsråd eller Europaparlamentet kan vælges til og være medlem af bestyrelsen. Hvis de omtalte bliver valgt til Kommunalbestyrelse, regionsråd eller Europaparlamentet, og er </w:t>
            </w:r>
            <w:proofErr w:type="spellStart"/>
            <w:r w:rsidRPr="00DE6181">
              <w:rPr>
                <w:rFonts w:ascii="Avenir Book" w:eastAsia="Asap" w:hAnsi="Avenir Book" w:cs="Asap"/>
              </w:rPr>
              <w:t>forperson</w:t>
            </w:r>
            <w:proofErr w:type="spellEnd"/>
            <w:r w:rsidRPr="00DE6181">
              <w:rPr>
                <w:rFonts w:ascii="Avenir Book" w:eastAsia="Asap" w:hAnsi="Avenir Book" w:cs="Asap"/>
              </w:rPr>
              <w:t xml:space="preserve"> i bestyrelsen, skal vedkommende straks træde tilbage.</w:t>
            </w:r>
          </w:p>
        </w:tc>
        <w:tc>
          <w:tcPr>
            <w:tcW w:w="1165" w:type="dxa"/>
            <w:vAlign w:val="center"/>
          </w:tcPr>
          <w:p w14:paraId="48C8A89E" w14:textId="0A47D9C7" w:rsidR="004B5425" w:rsidRPr="00DE6181" w:rsidRDefault="001F571C"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2D2C6D91" w14:textId="77777777" w:rsidTr="00A7510B">
        <w:tc>
          <w:tcPr>
            <w:tcW w:w="1335" w:type="dxa"/>
          </w:tcPr>
          <w:p w14:paraId="068596FD"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p>
        </w:tc>
        <w:tc>
          <w:tcPr>
            <w:tcW w:w="7425" w:type="dxa"/>
          </w:tcPr>
          <w:p w14:paraId="4DFE21AE"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Bestyrelsen er beslutningsdygtig når mere end halvdelen af medlemmerne (hvoraf en skal være </w:t>
            </w:r>
            <w:proofErr w:type="spellStart"/>
            <w:r w:rsidRPr="00DE6181">
              <w:rPr>
                <w:rFonts w:ascii="Avenir Book" w:eastAsia="Asap" w:hAnsi="Avenir Book" w:cs="Asap"/>
              </w:rPr>
              <w:t>forperson</w:t>
            </w:r>
            <w:proofErr w:type="spellEnd"/>
            <w:r w:rsidRPr="00DE6181">
              <w:rPr>
                <w:rFonts w:ascii="Avenir Book" w:eastAsia="Asap" w:hAnsi="Avenir Book" w:cs="Asap"/>
              </w:rPr>
              <w:t xml:space="preserve"> eller </w:t>
            </w:r>
            <w:proofErr w:type="spellStart"/>
            <w:r w:rsidRPr="00DE6181">
              <w:rPr>
                <w:rFonts w:ascii="Avenir Book" w:eastAsia="Asap" w:hAnsi="Avenir Book" w:cs="Asap"/>
              </w:rPr>
              <w:t>næstforperson</w:t>
            </w:r>
            <w:proofErr w:type="spellEnd"/>
            <w:r w:rsidRPr="00DE6181">
              <w:rPr>
                <w:rFonts w:ascii="Avenir Book" w:eastAsia="Asap" w:hAnsi="Avenir Book" w:cs="Asap"/>
              </w:rPr>
              <w:t>) er fysisk eller digitalt tilstede, eller de har tilkendegivet sin indstilling skriftligt til det specifikke punkt.</w:t>
            </w:r>
          </w:p>
          <w:p w14:paraId="295EEBC6" w14:textId="77777777" w:rsidR="004B5425" w:rsidRPr="00DE6181" w:rsidRDefault="004B5425" w:rsidP="00A7510B">
            <w:pPr>
              <w:pStyle w:val="Normal1"/>
              <w:rPr>
                <w:rFonts w:ascii="Avenir Book" w:eastAsia="Asap" w:hAnsi="Avenir Book" w:cs="Asap"/>
              </w:rPr>
            </w:pPr>
          </w:p>
        </w:tc>
        <w:tc>
          <w:tcPr>
            <w:tcW w:w="1165" w:type="dxa"/>
            <w:vAlign w:val="center"/>
          </w:tcPr>
          <w:p w14:paraId="3987E36C"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62DBECB4" w14:textId="77777777" w:rsidTr="00A7510B">
        <w:tc>
          <w:tcPr>
            <w:tcW w:w="1335" w:type="dxa"/>
          </w:tcPr>
          <w:p w14:paraId="1C742A8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7</w:t>
            </w:r>
          </w:p>
        </w:tc>
        <w:tc>
          <w:tcPr>
            <w:tcW w:w="7425" w:type="dxa"/>
          </w:tcPr>
          <w:p w14:paraId="412231E3" w14:textId="017A663D"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I tilfælde af stemmelighed ved afstemninger er </w:t>
            </w:r>
            <w:proofErr w:type="spellStart"/>
            <w:r w:rsidRPr="00DE6181">
              <w:rPr>
                <w:rFonts w:ascii="Avenir Book" w:eastAsia="Asap" w:hAnsi="Avenir Book" w:cs="Asap"/>
              </w:rPr>
              <w:t>forpersonens</w:t>
            </w:r>
            <w:proofErr w:type="spellEnd"/>
            <w:r w:rsidRPr="00DE6181">
              <w:rPr>
                <w:rFonts w:ascii="Avenir Book" w:eastAsia="Asap" w:hAnsi="Avenir Book" w:cs="Asap"/>
              </w:rPr>
              <w:t xml:space="preserve"> stemme afgørende.</w:t>
            </w:r>
          </w:p>
        </w:tc>
        <w:tc>
          <w:tcPr>
            <w:tcW w:w="1165" w:type="dxa"/>
            <w:vAlign w:val="center"/>
          </w:tcPr>
          <w:p w14:paraId="57E0B711"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59E2DC87" w14:textId="77777777" w:rsidTr="00A7510B">
        <w:tc>
          <w:tcPr>
            <w:tcW w:w="1335" w:type="dxa"/>
          </w:tcPr>
          <w:p w14:paraId="2A1493F4"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8</w:t>
            </w:r>
          </w:p>
        </w:tc>
        <w:tc>
          <w:tcPr>
            <w:tcW w:w="7425" w:type="dxa"/>
          </w:tcPr>
          <w:p w14:paraId="727CB3F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Storkredsbestyrelsen er ansvarlig for økonomien, udarbejder budget og fremlægger årsregnskabet for det ordinære årsmøde. Bestyrelsens beretning skal indeholde overvejelser om dens budgetmæssige dispositioner.</w:t>
            </w:r>
          </w:p>
        </w:tc>
        <w:tc>
          <w:tcPr>
            <w:tcW w:w="1165" w:type="dxa"/>
            <w:vAlign w:val="center"/>
          </w:tcPr>
          <w:p w14:paraId="3510A050"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2F319046" w14:textId="77777777" w:rsidTr="00A7510B">
        <w:tc>
          <w:tcPr>
            <w:tcW w:w="1335" w:type="dxa"/>
          </w:tcPr>
          <w:p w14:paraId="6F32FB1C"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9</w:t>
            </w:r>
          </w:p>
        </w:tc>
        <w:tc>
          <w:tcPr>
            <w:tcW w:w="7425" w:type="dxa"/>
          </w:tcPr>
          <w:p w14:paraId="11D859BC"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Bestyrelsen skal fastlægge en forretningsorden.</w:t>
            </w:r>
          </w:p>
        </w:tc>
        <w:tc>
          <w:tcPr>
            <w:tcW w:w="1165" w:type="dxa"/>
            <w:vAlign w:val="center"/>
          </w:tcPr>
          <w:p w14:paraId="33F73ED0"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0E143DDA" w14:textId="77777777" w:rsidTr="00A7510B">
        <w:tc>
          <w:tcPr>
            <w:tcW w:w="1335" w:type="dxa"/>
          </w:tcPr>
          <w:p w14:paraId="1B7897B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10</w:t>
            </w:r>
          </w:p>
        </w:tc>
        <w:tc>
          <w:tcPr>
            <w:tcW w:w="7425" w:type="dxa"/>
          </w:tcPr>
          <w:p w14:paraId="7C5FEEA2"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Storkredsbestyrelsen kan nedsætte arbejdsgrupper og udvalg.</w:t>
            </w:r>
          </w:p>
        </w:tc>
        <w:tc>
          <w:tcPr>
            <w:tcW w:w="1165" w:type="dxa"/>
            <w:vAlign w:val="center"/>
          </w:tcPr>
          <w:p w14:paraId="0752C9CC"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57054348" w14:textId="77777777" w:rsidTr="00A7510B">
        <w:tc>
          <w:tcPr>
            <w:tcW w:w="1335" w:type="dxa"/>
          </w:tcPr>
          <w:p w14:paraId="39958426"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11</w:t>
            </w:r>
          </w:p>
        </w:tc>
        <w:tc>
          <w:tcPr>
            <w:tcW w:w="7425" w:type="dxa"/>
          </w:tcPr>
          <w:p w14:paraId="37FB893C" w14:textId="77777777" w:rsidR="004B5425" w:rsidRPr="00DE6181" w:rsidRDefault="004B5425" w:rsidP="00A7510B">
            <w:pPr>
              <w:pStyle w:val="Normal1"/>
              <w:rPr>
                <w:rFonts w:ascii="Avenir Book" w:eastAsia="Asap" w:hAnsi="Avenir Book" w:cs="Asap"/>
                <w:i/>
              </w:rPr>
            </w:pPr>
            <w:r w:rsidRPr="00DE6181">
              <w:rPr>
                <w:rFonts w:ascii="Avenir Book" w:eastAsia="Asap" w:hAnsi="Avenir Book" w:cs="Asap"/>
                <w:i/>
              </w:rPr>
              <w:t xml:space="preserve">Version uden direkte valg til </w:t>
            </w:r>
            <w:proofErr w:type="spellStart"/>
            <w:r w:rsidRPr="00DE6181">
              <w:rPr>
                <w:rFonts w:ascii="Avenir Book" w:eastAsia="Asap" w:hAnsi="Avenir Book" w:cs="Asap"/>
                <w:i/>
              </w:rPr>
              <w:t>forperson</w:t>
            </w:r>
            <w:proofErr w:type="spellEnd"/>
          </w:p>
          <w:p w14:paraId="47CC9E0F" w14:textId="3AB63033" w:rsidR="004B5425" w:rsidRPr="00DE6181" w:rsidRDefault="004B5425" w:rsidP="00A7510B">
            <w:pPr>
              <w:pStyle w:val="Normal1"/>
              <w:tabs>
                <w:tab w:val="left" w:pos="567"/>
              </w:tabs>
              <w:ind w:left="567"/>
              <w:rPr>
                <w:rFonts w:ascii="Avenir Book" w:eastAsia="Asap" w:hAnsi="Avenir Book" w:cs="Asap"/>
              </w:rPr>
            </w:pPr>
            <w:r w:rsidRPr="00DE6181">
              <w:rPr>
                <w:rFonts w:ascii="Avenir Book" w:eastAsia="Asap" w:hAnsi="Avenir Book" w:cs="Asap"/>
              </w:rPr>
              <w:t xml:space="preserve">Hvis et medlem trækker sig fra </w:t>
            </w:r>
            <w:proofErr w:type="gramStart"/>
            <w:r w:rsidRPr="00DE6181">
              <w:rPr>
                <w:rFonts w:ascii="Avenir Book" w:eastAsia="Asap" w:hAnsi="Avenir Book" w:cs="Asap"/>
              </w:rPr>
              <w:t>storkredsbestyrelsen</w:t>
            </w:r>
            <w:proofErr w:type="gramEnd"/>
            <w:r w:rsidRPr="00DE6181">
              <w:rPr>
                <w:rFonts w:ascii="Avenir Book" w:eastAsia="Asap" w:hAnsi="Avenir Book" w:cs="Asap"/>
              </w:rPr>
              <w:t xml:space="preserve"> tiltræder de</w:t>
            </w:r>
            <w:r w:rsidR="001F571C">
              <w:rPr>
                <w:rFonts w:ascii="Avenir Book" w:eastAsia="Asap" w:hAnsi="Avenir Book" w:cs="Asap"/>
              </w:rPr>
              <w:t>n højest rangerende suppleant (</w:t>
            </w:r>
            <w:r w:rsidRPr="00DE6181">
              <w:rPr>
                <w:rFonts w:ascii="Avenir Book" w:eastAsia="Asap" w:hAnsi="Avenir Book" w:cs="Asap"/>
              </w:rPr>
              <w:t>således at bestemmelserne om</w:t>
            </w:r>
            <w:r w:rsidR="001F571C">
              <w:rPr>
                <w:rFonts w:ascii="Avenir Book" w:eastAsia="Asap" w:hAnsi="Avenir Book" w:cs="Asap"/>
              </w:rPr>
              <w:t xml:space="preserve"> kønssammensætning er overholdt)</w:t>
            </w:r>
            <w:r w:rsidRPr="00DE6181">
              <w:rPr>
                <w:rFonts w:ascii="Avenir Book" w:eastAsia="Asap" w:hAnsi="Avenir Book" w:cs="Asap"/>
              </w:rPr>
              <w:t xml:space="preserve">. Bestyrelsen konstituerer derefter sig selv igen. </w:t>
            </w:r>
          </w:p>
          <w:p w14:paraId="3D35C0C9" w14:textId="77777777" w:rsidR="004B5425" w:rsidRPr="00DE6181" w:rsidRDefault="004B5425" w:rsidP="001F571C">
            <w:pPr>
              <w:pStyle w:val="Normal1"/>
              <w:tabs>
                <w:tab w:val="left" w:pos="567"/>
              </w:tabs>
              <w:ind w:left="567"/>
              <w:rPr>
                <w:rFonts w:ascii="Avenir Book" w:eastAsia="Asap" w:hAnsi="Avenir Book" w:cs="Asap"/>
              </w:rPr>
            </w:pPr>
          </w:p>
        </w:tc>
        <w:tc>
          <w:tcPr>
            <w:tcW w:w="1165" w:type="dxa"/>
            <w:vAlign w:val="center"/>
          </w:tcPr>
          <w:p w14:paraId="5231AEA1"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637D275F" w14:textId="77777777" w:rsidTr="00A7510B">
        <w:tc>
          <w:tcPr>
            <w:tcW w:w="1335" w:type="dxa"/>
          </w:tcPr>
          <w:p w14:paraId="7FF3177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12</w:t>
            </w:r>
          </w:p>
        </w:tc>
        <w:tc>
          <w:tcPr>
            <w:tcW w:w="7425" w:type="dxa"/>
          </w:tcPr>
          <w:p w14:paraId="2BD8292B" w14:textId="66E49C02"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Hvis et medlem af storkredsbestyrelsen ikke kan deltage i arbejdet i mindst 4 uger i træk indkaldes den højest rangerende suppleant således at bestemmelserne om</w:t>
            </w:r>
            <w:r w:rsidR="001F571C">
              <w:rPr>
                <w:rFonts w:ascii="Avenir Book" w:eastAsia="Asap" w:hAnsi="Avenir Book" w:cs="Asap"/>
              </w:rPr>
              <w:t xml:space="preserve"> kønssammensætning er overholdt</w:t>
            </w:r>
            <w:r w:rsidRPr="00DE6181">
              <w:rPr>
                <w:rFonts w:ascii="Avenir Book" w:eastAsia="Asap" w:hAnsi="Avenir Book" w:cs="Asap"/>
              </w:rPr>
              <w:t>.</w:t>
            </w:r>
          </w:p>
        </w:tc>
        <w:tc>
          <w:tcPr>
            <w:tcW w:w="1165" w:type="dxa"/>
            <w:vAlign w:val="center"/>
          </w:tcPr>
          <w:p w14:paraId="1EB010B1"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26E4A9EB" w14:textId="77777777" w:rsidTr="00A7510B">
        <w:tc>
          <w:tcPr>
            <w:tcW w:w="1335" w:type="dxa"/>
          </w:tcPr>
          <w:p w14:paraId="535C55E1" w14:textId="77777777" w:rsidR="004B5425" w:rsidRPr="00DE6181" w:rsidRDefault="004B5425" w:rsidP="00A7510B">
            <w:pPr>
              <w:pStyle w:val="Normal1"/>
              <w:rPr>
                <w:rFonts w:ascii="Avenir Book" w:eastAsia="Asap" w:hAnsi="Avenir Book" w:cs="Asap"/>
              </w:rPr>
            </w:pPr>
          </w:p>
        </w:tc>
        <w:tc>
          <w:tcPr>
            <w:tcW w:w="7425" w:type="dxa"/>
          </w:tcPr>
          <w:p w14:paraId="185787EF" w14:textId="77777777" w:rsidR="004B5425" w:rsidRPr="00DE6181" w:rsidRDefault="004B5425" w:rsidP="00A7510B">
            <w:pPr>
              <w:pStyle w:val="Normal1"/>
              <w:rPr>
                <w:rFonts w:ascii="Avenir Book" w:eastAsia="Asap" w:hAnsi="Avenir Book" w:cs="Asap"/>
              </w:rPr>
            </w:pPr>
          </w:p>
        </w:tc>
        <w:tc>
          <w:tcPr>
            <w:tcW w:w="1165" w:type="dxa"/>
            <w:vAlign w:val="center"/>
          </w:tcPr>
          <w:p w14:paraId="7106A494" w14:textId="77777777" w:rsidR="004B5425" w:rsidRPr="00DE6181" w:rsidRDefault="004B5425" w:rsidP="00A7510B">
            <w:pPr>
              <w:pStyle w:val="Normal1"/>
              <w:jc w:val="center"/>
              <w:rPr>
                <w:rFonts w:ascii="Avenir Book" w:eastAsia="Asap" w:hAnsi="Avenir Book" w:cs="Asap"/>
              </w:rPr>
            </w:pPr>
          </w:p>
        </w:tc>
      </w:tr>
      <w:tr w:rsidR="004B5425" w:rsidRPr="00DE6181" w14:paraId="1D0C0520" w14:textId="77777777" w:rsidTr="00A7510B">
        <w:tc>
          <w:tcPr>
            <w:tcW w:w="1335" w:type="dxa"/>
          </w:tcPr>
          <w:p w14:paraId="2D57626E" w14:textId="77777777" w:rsidR="004B5425" w:rsidRPr="00DE6181" w:rsidRDefault="004B5425" w:rsidP="00A7510B">
            <w:pPr>
              <w:pStyle w:val="Normal1"/>
              <w:rPr>
                <w:rFonts w:ascii="Avenir Book" w:eastAsia="Asap" w:hAnsi="Avenir Book" w:cs="Asap"/>
              </w:rPr>
            </w:pPr>
          </w:p>
        </w:tc>
        <w:tc>
          <w:tcPr>
            <w:tcW w:w="7425" w:type="dxa"/>
          </w:tcPr>
          <w:p w14:paraId="0C67E96F" w14:textId="77777777" w:rsidR="004B5425" w:rsidRPr="005C666D" w:rsidRDefault="004B5425" w:rsidP="00A7510B">
            <w:pPr>
              <w:pStyle w:val="Normal1"/>
              <w:jc w:val="center"/>
              <w:rPr>
                <w:rFonts w:ascii="Avenir Heavy" w:eastAsia="Asap" w:hAnsi="Avenir Heavy" w:cs="Asap"/>
              </w:rPr>
            </w:pPr>
            <w:r w:rsidRPr="005C666D">
              <w:rPr>
                <w:rFonts w:ascii="Avenir Heavy" w:eastAsia="Asap" w:hAnsi="Avenir Heavy" w:cs="Asap"/>
              </w:rPr>
              <w:t>KAPITEL 3: Valg af kandidater</w:t>
            </w:r>
          </w:p>
        </w:tc>
        <w:tc>
          <w:tcPr>
            <w:tcW w:w="1165" w:type="dxa"/>
            <w:vAlign w:val="center"/>
          </w:tcPr>
          <w:p w14:paraId="09730824" w14:textId="77777777" w:rsidR="004B5425" w:rsidRPr="00DE6181" w:rsidRDefault="004B5425" w:rsidP="00A7510B">
            <w:pPr>
              <w:pStyle w:val="Normal1"/>
              <w:jc w:val="center"/>
              <w:rPr>
                <w:rFonts w:ascii="Avenir Book" w:eastAsia="Asap" w:hAnsi="Avenir Book" w:cs="Asap"/>
              </w:rPr>
            </w:pPr>
          </w:p>
        </w:tc>
      </w:tr>
      <w:tr w:rsidR="004B5425" w:rsidRPr="00DE6181" w14:paraId="6872F5F3" w14:textId="77777777" w:rsidTr="00A7510B">
        <w:tc>
          <w:tcPr>
            <w:tcW w:w="1335" w:type="dxa"/>
          </w:tcPr>
          <w:p w14:paraId="712D715E" w14:textId="77777777" w:rsidR="004B5425" w:rsidRPr="005C666D" w:rsidRDefault="004B5425" w:rsidP="00A7510B">
            <w:pPr>
              <w:pStyle w:val="Normal1"/>
              <w:rPr>
                <w:rFonts w:ascii="Avenir Heavy" w:eastAsia="Asap" w:hAnsi="Avenir Heavy" w:cs="Asap"/>
              </w:rPr>
            </w:pPr>
            <w:r w:rsidRPr="005C666D">
              <w:rPr>
                <w:rFonts w:ascii="Avenir Heavy" w:eastAsia="Asap" w:hAnsi="Avenir Heavy" w:cs="Asap"/>
              </w:rPr>
              <w:t>§ 11</w:t>
            </w:r>
          </w:p>
        </w:tc>
        <w:tc>
          <w:tcPr>
            <w:tcW w:w="7425" w:type="dxa"/>
          </w:tcPr>
          <w:p w14:paraId="77630DB2" w14:textId="77777777" w:rsidR="004B5425" w:rsidRPr="005C666D" w:rsidRDefault="004B5425" w:rsidP="00A7510B">
            <w:pPr>
              <w:pStyle w:val="Normal1"/>
              <w:tabs>
                <w:tab w:val="left" w:pos="2127"/>
              </w:tabs>
              <w:rPr>
                <w:rFonts w:ascii="Avenir Heavy" w:eastAsia="Asap" w:hAnsi="Avenir Heavy" w:cs="Asap"/>
              </w:rPr>
            </w:pPr>
            <w:r w:rsidRPr="005C666D">
              <w:rPr>
                <w:rFonts w:ascii="Avenir Heavy" w:eastAsia="Asap" w:hAnsi="Avenir Heavy" w:cs="Asap"/>
              </w:rPr>
              <w:t>Tillidsvalgte</w:t>
            </w:r>
          </w:p>
        </w:tc>
        <w:tc>
          <w:tcPr>
            <w:tcW w:w="1165" w:type="dxa"/>
            <w:vAlign w:val="center"/>
          </w:tcPr>
          <w:p w14:paraId="2E114AE5" w14:textId="77777777" w:rsidR="004B5425" w:rsidRPr="00DE6181" w:rsidRDefault="004B5425" w:rsidP="00A7510B">
            <w:pPr>
              <w:pStyle w:val="Normal1"/>
              <w:jc w:val="center"/>
              <w:rPr>
                <w:rFonts w:ascii="Avenir Book" w:eastAsia="Asap" w:hAnsi="Avenir Book" w:cs="Asap"/>
              </w:rPr>
            </w:pPr>
          </w:p>
        </w:tc>
      </w:tr>
      <w:tr w:rsidR="004B5425" w:rsidRPr="00DE6181" w14:paraId="1BFD0C95" w14:textId="77777777" w:rsidTr="00A7510B">
        <w:tc>
          <w:tcPr>
            <w:tcW w:w="1335" w:type="dxa"/>
          </w:tcPr>
          <w:p w14:paraId="1D52656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7D0949D4"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vAlign w:val="center"/>
          </w:tcPr>
          <w:p w14:paraId="68623E4D" w14:textId="27C7055F" w:rsidR="004B5425" w:rsidRPr="00DE6181" w:rsidRDefault="005C666D"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61683CB9" w14:textId="77777777" w:rsidTr="00A7510B">
        <w:tc>
          <w:tcPr>
            <w:tcW w:w="1335" w:type="dxa"/>
          </w:tcPr>
          <w:p w14:paraId="55D8663A" w14:textId="77777777" w:rsidR="004B5425" w:rsidRPr="005C666D" w:rsidRDefault="004B5425" w:rsidP="005C666D">
            <w:pPr>
              <w:rPr>
                <w:rFonts w:ascii="Avenir Book" w:hAnsi="Avenir Book"/>
              </w:rPr>
            </w:pPr>
            <w:r w:rsidRPr="005C666D">
              <w:rPr>
                <w:rFonts w:ascii="Avenir Book" w:hAnsi="Avenir Book"/>
              </w:rPr>
              <w:t>Stk. 2</w:t>
            </w:r>
          </w:p>
        </w:tc>
        <w:tc>
          <w:tcPr>
            <w:tcW w:w="7425" w:type="dxa"/>
          </w:tcPr>
          <w:p w14:paraId="69D69E74" w14:textId="77777777" w:rsidR="004B5425" w:rsidRPr="005C666D" w:rsidRDefault="004B5425" w:rsidP="005C666D">
            <w:pPr>
              <w:rPr>
                <w:rFonts w:ascii="Avenir Book" w:hAnsi="Avenir Book"/>
              </w:rPr>
            </w:pPr>
            <w:r w:rsidRPr="005C666D">
              <w:rPr>
                <w:rFonts w:ascii="Avenir Book" w:hAnsi="Avenir Book"/>
              </w:rPr>
              <w:t>Kandidater til alle politiske hverv skal have været medlem af Alternativet i minimum 90 dage ved det opstillingsmøde, hvor de vælges af medlemmerne.</w:t>
            </w:r>
          </w:p>
        </w:tc>
        <w:tc>
          <w:tcPr>
            <w:tcW w:w="1165" w:type="dxa"/>
            <w:vAlign w:val="center"/>
          </w:tcPr>
          <w:p w14:paraId="6989AABE" w14:textId="1925D273" w:rsidR="004B5425" w:rsidRPr="00DE6181" w:rsidRDefault="005C666D"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F14B24E" w14:textId="77777777" w:rsidTr="00A7510B">
        <w:tc>
          <w:tcPr>
            <w:tcW w:w="1335" w:type="dxa"/>
          </w:tcPr>
          <w:p w14:paraId="76EE6F2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342B253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Kandidater til organisatoriske hverv er valgbare 14 dage efter kontingent er indbetalt.</w:t>
            </w:r>
          </w:p>
        </w:tc>
        <w:tc>
          <w:tcPr>
            <w:tcW w:w="1165" w:type="dxa"/>
            <w:vAlign w:val="center"/>
          </w:tcPr>
          <w:p w14:paraId="763FF7DC" w14:textId="5B073D73" w:rsidR="004B5425" w:rsidRPr="00DE6181" w:rsidRDefault="005C666D"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6F632AD6" w14:textId="77777777" w:rsidTr="00A7510B">
        <w:tc>
          <w:tcPr>
            <w:tcW w:w="1335" w:type="dxa"/>
          </w:tcPr>
          <w:p w14:paraId="280905B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lastRenderedPageBreak/>
              <w:t>Stk. 4</w:t>
            </w:r>
          </w:p>
        </w:tc>
        <w:tc>
          <w:tcPr>
            <w:tcW w:w="7425" w:type="dxa"/>
          </w:tcPr>
          <w:p w14:paraId="7D2D4433" w14:textId="77777777" w:rsidR="004B5425" w:rsidRPr="00DE6181" w:rsidRDefault="004B5425" w:rsidP="00A7510B">
            <w:pPr>
              <w:pStyle w:val="Normal1"/>
              <w:tabs>
                <w:tab w:val="left" w:pos="567"/>
                <w:tab w:val="left" w:pos="2127"/>
              </w:tabs>
              <w:rPr>
                <w:rFonts w:ascii="Avenir Book" w:eastAsia="Asap" w:hAnsi="Avenir Book" w:cs="Asap"/>
              </w:rPr>
            </w:pPr>
            <w:r w:rsidRPr="00DE6181">
              <w:rPr>
                <w:rFonts w:ascii="Avenir Book" w:eastAsia="Asap" w:hAnsi="Avenir Book" w:cs="Asap"/>
              </w:rPr>
              <w:t xml:space="preserve">Folketingskandidater og valgte folketingsmedlemmer kan ikke sidde i bestyrelsen i storkredsforeningen. </w:t>
            </w:r>
          </w:p>
        </w:tc>
        <w:tc>
          <w:tcPr>
            <w:tcW w:w="1165" w:type="dxa"/>
            <w:vAlign w:val="center"/>
          </w:tcPr>
          <w:p w14:paraId="4C9E48FF" w14:textId="4368C39C" w:rsidR="004B5425" w:rsidRPr="00DE6181" w:rsidRDefault="009A27C4"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1F56325" w14:textId="77777777" w:rsidTr="00A7510B">
        <w:tc>
          <w:tcPr>
            <w:tcW w:w="1335" w:type="dxa"/>
          </w:tcPr>
          <w:p w14:paraId="4A6F498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2A64AE90"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Medlemmer af Folketinget eller Europaparlamentet kan kun opstille til kommunal- og regionsvalg, såfremt Hovedbestyrelsen giver dispensation hertil efter indstilling fra den pågældende kommuneforening, henholdsvis storkreds.</w:t>
            </w:r>
          </w:p>
        </w:tc>
        <w:tc>
          <w:tcPr>
            <w:tcW w:w="1165" w:type="dxa"/>
            <w:vAlign w:val="center"/>
          </w:tcPr>
          <w:p w14:paraId="7389A114" w14:textId="25251615" w:rsidR="004B5425" w:rsidRPr="00DE6181" w:rsidRDefault="009A27C4"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035A272" w14:textId="77777777" w:rsidTr="00A7510B">
        <w:tc>
          <w:tcPr>
            <w:tcW w:w="1335" w:type="dxa"/>
          </w:tcPr>
          <w:p w14:paraId="3DE9450E" w14:textId="77777777" w:rsidR="004B5425" w:rsidRPr="009A27C4" w:rsidRDefault="004B5425" w:rsidP="00A7510B">
            <w:pPr>
              <w:pStyle w:val="Normal1"/>
              <w:rPr>
                <w:rFonts w:ascii="Avenir Heavy" w:eastAsia="Asap" w:hAnsi="Avenir Heavy" w:cs="Asap"/>
              </w:rPr>
            </w:pPr>
            <w:r w:rsidRPr="009A27C4">
              <w:rPr>
                <w:rFonts w:ascii="Avenir Heavy" w:eastAsia="Asap" w:hAnsi="Avenir Heavy" w:cs="Asap"/>
              </w:rPr>
              <w:t>§ 12</w:t>
            </w:r>
          </w:p>
        </w:tc>
        <w:tc>
          <w:tcPr>
            <w:tcW w:w="7425" w:type="dxa"/>
          </w:tcPr>
          <w:p w14:paraId="390AEFEC" w14:textId="63F15093" w:rsidR="004B5425" w:rsidRPr="009A27C4" w:rsidRDefault="004B5425" w:rsidP="009A27C4">
            <w:pPr>
              <w:pStyle w:val="Normal1"/>
              <w:tabs>
                <w:tab w:val="left" w:pos="1980"/>
              </w:tabs>
              <w:rPr>
                <w:rFonts w:ascii="Avenir Heavy" w:eastAsia="Asap" w:hAnsi="Avenir Heavy" w:cs="Asap"/>
              </w:rPr>
            </w:pPr>
            <w:r w:rsidRPr="009A27C4">
              <w:rPr>
                <w:rFonts w:ascii="Avenir Heavy" w:eastAsia="Asap" w:hAnsi="Avenir Heavy" w:cs="Asap"/>
              </w:rPr>
              <w:t>Kandidatudvalg</w:t>
            </w:r>
            <w:r w:rsidR="009A27C4" w:rsidRPr="009A27C4">
              <w:rPr>
                <w:rFonts w:ascii="Avenir Heavy" w:eastAsia="Asap" w:hAnsi="Avenir Heavy" w:cs="Asap"/>
              </w:rPr>
              <w:tab/>
            </w:r>
          </w:p>
        </w:tc>
        <w:tc>
          <w:tcPr>
            <w:tcW w:w="1165" w:type="dxa"/>
            <w:vAlign w:val="center"/>
          </w:tcPr>
          <w:p w14:paraId="73A3064D" w14:textId="77777777" w:rsidR="004B5425" w:rsidRPr="00DE6181" w:rsidRDefault="004B5425" w:rsidP="00A7510B">
            <w:pPr>
              <w:pStyle w:val="Normal1"/>
              <w:jc w:val="center"/>
              <w:rPr>
                <w:rFonts w:ascii="Avenir Book" w:eastAsia="Asap" w:hAnsi="Avenir Book" w:cs="Asap"/>
              </w:rPr>
            </w:pPr>
          </w:p>
        </w:tc>
      </w:tr>
      <w:tr w:rsidR="004B5425" w:rsidRPr="00DE6181" w14:paraId="0E821DA2" w14:textId="77777777" w:rsidTr="00A7510B">
        <w:tc>
          <w:tcPr>
            <w:tcW w:w="1335" w:type="dxa"/>
          </w:tcPr>
          <w:p w14:paraId="34A5CD9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57CD4CC8"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w:t>
            </w:r>
            <w:r w:rsidRPr="00DE6181">
              <w:rPr>
                <w:rFonts w:ascii="Avenir Book" w:eastAsia="Asap" w:hAnsi="Avenir Book" w:cs="Asap"/>
              </w:rPr>
              <w:br/>
            </w:r>
          </w:p>
        </w:tc>
        <w:tc>
          <w:tcPr>
            <w:tcW w:w="1165" w:type="dxa"/>
            <w:vAlign w:val="center"/>
          </w:tcPr>
          <w:p w14:paraId="7A078B90" w14:textId="3BACF776" w:rsidR="004B5425" w:rsidRPr="00DE6181" w:rsidRDefault="009A27C4"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664A8CAE" w14:textId="77777777" w:rsidTr="00A7510B">
        <w:tc>
          <w:tcPr>
            <w:tcW w:w="1335" w:type="dxa"/>
          </w:tcPr>
          <w:p w14:paraId="30B78F51"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0D01EA8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Kandidatudvalget skal fastlægge en forretningsorden.</w:t>
            </w:r>
          </w:p>
        </w:tc>
        <w:tc>
          <w:tcPr>
            <w:tcW w:w="1165" w:type="dxa"/>
            <w:vAlign w:val="center"/>
          </w:tcPr>
          <w:p w14:paraId="1D8DDC56"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0250F2FF" w14:textId="77777777" w:rsidTr="00A7510B">
        <w:tc>
          <w:tcPr>
            <w:tcW w:w="1335" w:type="dxa"/>
          </w:tcPr>
          <w:p w14:paraId="5503ED5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12B40ACE"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14:paraId="200F342A" w14:textId="759E3E75" w:rsidR="004B5425" w:rsidRPr="00DE6181" w:rsidRDefault="009A27C4"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6E2F56D" w14:textId="77777777" w:rsidTr="00A7510B">
        <w:tc>
          <w:tcPr>
            <w:tcW w:w="1335" w:type="dxa"/>
          </w:tcPr>
          <w:p w14:paraId="7686DBE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4</w:t>
            </w:r>
          </w:p>
        </w:tc>
        <w:tc>
          <w:tcPr>
            <w:tcW w:w="7425" w:type="dxa"/>
          </w:tcPr>
          <w:p w14:paraId="2EAF20C3"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Kandidatudvalget skal understøtte en kultur, hvor Alternativets politiske kandidater stiller op og arbejder som et team.</w:t>
            </w:r>
          </w:p>
        </w:tc>
        <w:tc>
          <w:tcPr>
            <w:tcW w:w="1165" w:type="dxa"/>
            <w:vAlign w:val="center"/>
          </w:tcPr>
          <w:p w14:paraId="0F889C5B"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B5B45F8" w14:textId="77777777" w:rsidTr="00A7510B">
        <w:tc>
          <w:tcPr>
            <w:tcW w:w="1335" w:type="dxa"/>
          </w:tcPr>
          <w:p w14:paraId="4BEE0A1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06054C94" w14:textId="77777777" w:rsidR="004B5425" w:rsidRPr="00DE6181" w:rsidRDefault="004B5425" w:rsidP="00A7510B">
            <w:pPr>
              <w:pStyle w:val="Normal1"/>
              <w:tabs>
                <w:tab w:val="left" w:pos="567"/>
                <w:tab w:val="left" w:pos="2127"/>
              </w:tabs>
              <w:ind w:left="564"/>
              <w:rPr>
                <w:rFonts w:ascii="Avenir Book" w:eastAsia="Asap" w:hAnsi="Avenir Book" w:cs="Asap"/>
              </w:rPr>
            </w:pPr>
            <w:r w:rsidRPr="00DE6181">
              <w:rPr>
                <w:rFonts w:ascii="Avenir Book" w:eastAsia="Asap" w:hAnsi="Avenir Book" w:cs="Asap"/>
              </w:rPr>
              <w:t>Kandidatudvalget kan nedsætte arbejdsgrupper.</w:t>
            </w:r>
          </w:p>
        </w:tc>
        <w:tc>
          <w:tcPr>
            <w:tcW w:w="1165" w:type="dxa"/>
            <w:vAlign w:val="center"/>
          </w:tcPr>
          <w:p w14:paraId="14577CCB"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0C5C27BB" w14:textId="77777777" w:rsidTr="00A7510B">
        <w:tc>
          <w:tcPr>
            <w:tcW w:w="1335" w:type="dxa"/>
          </w:tcPr>
          <w:p w14:paraId="77982D3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p>
        </w:tc>
        <w:tc>
          <w:tcPr>
            <w:tcW w:w="7425" w:type="dxa"/>
          </w:tcPr>
          <w:p w14:paraId="240B3CAC" w14:textId="77777777" w:rsidR="004B5425" w:rsidRPr="00DE6181" w:rsidRDefault="004B5425" w:rsidP="00A7510B">
            <w:pPr>
              <w:pStyle w:val="Normal1"/>
              <w:tabs>
                <w:tab w:val="left" w:pos="0"/>
                <w:tab w:val="left" w:pos="2127"/>
              </w:tabs>
              <w:ind w:left="34"/>
              <w:rPr>
                <w:rFonts w:ascii="Avenir Book" w:eastAsia="Asap" w:hAnsi="Avenir Book" w:cs="Asap"/>
              </w:rPr>
            </w:pPr>
            <w:r w:rsidRPr="00DE6181">
              <w:rPr>
                <w:rFonts w:ascii="Avenir Book" w:eastAsia="Asap" w:hAnsi="Avenir Book" w:cs="Asap"/>
              </w:rPr>
              <w:t>Såfremt der ikke er oprettet en lokalforening, der dækker opstillingskredsen, kan den kommuneansvarlige i Storkredsen deltage i kandidatudvalget.</w:t>
            </w:r>
          </w:p>
        </w:tc>
        <w:tc>
          <w:tcPr>
            <w:tcW w:w="1165" w:type="dxa"/>
            <w:vAlign w:val="center"/>
          </w:tcPr>
          <w:p w14:paraId="5E23540C" w14:textId="52CF117A" w:rsidR="004B5425" w:rsidRPr="00DE6181" w:rsidRDefault="009A27C4"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19B18429" w14:textId="77777777" w:rsidTr="00A7510B">
        <w:tc>
          <w:tcPr>
            <w:tcW w:w="1335" w:type="dxa"/>
          </w:tcPr>
          <w:p w14:paraId="466CDC78" w14:textId="77777777" w:rsidR="004B5425" w:rsidRPr="00DE6181" w:rsidRDefault="004B5425" w:rsidP="00A7510B">
            <w:pPr>
              <w:pStyle w:val="Normal1"/>
              <w:rPr>
                <w:rFonts w:ascii="Avenir Book" w:eastAsia="Asap" w:hAnsi="Avenir Book" w:cs="Asap"/>
              </w:rPr>
            </w:pPr>
          </w:p>
        </w:tc>
        <w:tc>
          <w:tcPr>
            <w:tcW w:w="7425" w:type="dxa"/>
          </w:tcPr>
          <w:p w14:paraId="5952AF86" w14:textId="77777777" w:rsidR="004B5425" w:rsidRPr="00DE6181" w:rsidRDefault="004B5425" w:rsidP="00A7510B">
            <w:pPr>
              <w:pStyle w:val="Normal1"/>
              <w:tabs>
                <w:tab w:val="left" w:pos="567"/>
                <w:tab w:val="left" w:pos="2127"/>
              </w:tabs>
              <w:ind w:left="564"/>
              <w:rPr>
                <w:rFonts w:ascii="Avenir Book" w:eastAsia="Asap" w:hAnsi="Avenir Book" w:cs="Asap"/>
              </w:rPr>
            </w:pPr>
          </w:p>
        </w:tc>
        <w:tc>
          <w:tcPr>
            <w:tcW w:w="1165" w:type="dxa"/>
            <w:vAlign w:val="center"/>
          </w:tcPr>
          <w:p w14:paraId="54248FE7" w14:textId="77777777" w:rsidR="004B5425" w:rsidRPr="00DE6181" w:rsidRDefault="004B5425" w:rsidP="00A7510B">
            <w:pPr>
              <w:pStyle w:val="Normal1"/>
              <w:jc w:val="center"/>
              <w:rPr>
                <w:rFonts w:ascii="Avenir Book" w:eastAsia="Asap" w:hAnsi="Avenir Book" w:cs="Asap"/>
              </w:rPr>
            </w:pPr>
          </w:p>
        </w:tc>
      </w:tr>
      <w:tr w:rsidR="004B5425" w:rsidRPr="00DE6181" w14:paraId="2C5DB73F" w14:textId="77777777" w:rsidTr="00A7510B">
        <w:tc>
          <w:tcPr>
            <w:tcW w:w="1335" w:type="dxa"/>
          </w:tcPr>
          <w:p w14:paraId="4A27DA4E" w14:textId="77777777" w:rsidR="004B5425" w:rsidRPr="009A27C4" w:rsidRDefault="004B5425" w:rsidP="00A7510B">
            <w:pPr>
              <w:pStyle w:val="Normal1"/>
              <w:rPr>
                <w:rFonts w:ascii="Avenir Heavy" w:eastAsia="Asap" w:hAnsi="Avenir Heavy" w:cs="Asap"/>
              </w:rPr>
            </w:pPr>
            <w:r w:rsidRPr="009A27C4">
              <w:rPr>
                <w:rFonts w:ascii="Avenir Heavy" w:eastAsia="Asap" w:hAnsi="Avenir Heavy" w:cs="Asap"/>
              </w:rPr>
              <w:t>§ 13</w:t>
            </w:r>
          </w:p>
        </w:tc>
        <w:tc>
          <w:tcPr>
            <w:tcW w:w="7425" w:type="dxa"/>
          </w:tcPr>
          <w:p w14:paraId="75EED220" w14:textId="77777777" w:rsidR="004B5425" w:rsidRPr="009A27C4" w:rsidRDefault="004B5425" w:rsidP="00A7510B">
            <w:pPr>
              <w:pStyle w:val="Normal1"/>
              <w:tabs>
                <w:tab w:val="left" w:pos="567"/>
                <w:tab w:val="left" w:pos="2127"/>
              </w:tabs>
              <w:ind w:left="564"/>
              <w:rPr>
                <w:rFonts w:ascii="Avenir Heavy" w:eastAsia="Asap" w:hAnsi="Avenir Heavy" w:cs="Asap"/>
              </w:rPr>
            </w:pPr>
            <w:r w:rsidRPr="009A27C4">
              <w:rPr>
                <w:rFonts w:ascii="Avenir Heavy" w:eastAsia="Asap" w:hAnsi="Avenir Heavy" w:cs="Asap"/>
              </w:rPr>
              <w:t>Storkredsforeningens opstillingsmøde</w:t>
            </w:r>
          </w:p>
        </w:tc>
        <w:tc>
          <w:tcPr>
            <w:tcW w:w="1165" w:type="dxa"/>
            <w:vAlign w:val="center"/>
          </w:tcPr>
          <w:p w14:paraId="66001620" w14:textId="77777777" w:rsidR="004B5425" w:rsidRPr="00DE6181" w:rsidRDefault="004B5425" w:rsidP="00A7510B">
            <w:pPr>
              <w:pStyle w:val="Normal1"/>
              <w:jc w:val="center"/>
              <w:rPr>
                <w:rFonts w:ascii="Avenir Book" w:eastAsia="Asap" w:hAnsi="Avenir Book" w:cs="Asap"/>
              </w:rPr>
            </w:pPr>
          </w:p>
        </w:tc>
      </w:tr>
      <w:tr w:rsidR="004B5425" w:rsidRPr="00DE6181" w14:paraId="0B73D50B" w14:textId="77777777" w:rsidTr="00A7510B">
        <w:tc>
          <w:tcPr>
            <w:tcW w:w="1335" w:type="dxa"/>
          </w:tcPr>
          <w:p w14:paraId="224BBBC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4E6EF371" w14:textId="54D27897" w:rsidR="004B5425" w:rsidRPr="00DE6181" w:rsidRDefault="009A27C4" w:rsidP="00A7510B">
            <w:pPr>
              <w:pStyle w:val="Normal1"/>
              <w:rPr>
                <w:rFonts w:ascii="Avenir Book" w:eastAsia="Asap" w:hAnsi="Avenir Book" w:cs="Asap"/>
              </w:rPr>
            </w:pPr>
            <w:r>
              <w:rPr>
                <w:rFonts w:ascii="Avenir Book" w:eastAsia="Asap" w:hAnsi="Avenir Book" w:cs="Asap"/>
              </w:rPr>
              <w:t>På et å</w:t>
            </w:r>
            <w:r w:rsidR="004B5425" w:rsidRPr="00DE6181">
              <w:rPr>
                <w:rFonts w:ascii="Avenir Book" w:eastAsia="Asap" w:hAnsi="Avenir Book" w:cs="Asap"/>
              </w:rPr>
              <w:t>rligt opstillingsmøde</w:t>
            </w:r>
            <w:r>
              <w:rPr>
                <w:rFonts w:ascii="Avenir Book" w:eastAsia="Asap" w:hAnsi="Avenir Book" w:cs="Asap"/>
              </w:rPr>
              <w:t xml:space="preserve"> afholdt i marts</w:t>
            </w:r>
            <w:r w:rsidR="004B5425" w:rsidRPr="00DE6181">
              <w:rPr>
                <w:rFonts w:ascii="Avenir Book" w:eastAsia="Asap" w:hAnsi="Avenir Book" w:cs="Asap"/>
              </w:rPr>
              <w:t xml:space="preserve"> vælger eller genvælger storkredsforeningen en delegeret til hovedbestyrelsen, medlemmer til </w:t>
            </w:r>
            <w:proofErr w:type="spellStart"/>
            <w:r w:rsidR="004B5425" w:rsidRPr="00DE6181">
              <w:rPr>
                <w:rFonts w:ascii="Avenir Book" w:eastAsia="Asap" w:hAnsi="Avenir Book" w:cs="Asap"/>
              </w:rPr>
              <w:t>Dialogrådet</w:t>
            </w:r>
            <w:proofErr w:type="spellEnd"/>
            <w:r w:rsidR="004B5425" w:rsidRPr="00DE6181">
              <w:rPr>
                <w:rFonts w:ascii="Avenir Book" w:eastAsia="Asap" w:hAnsi="Avenir Book" w:cs="Asap"/>
              </w:rPr>
              <w:t xml:space="preserve">, Politisk Forum samt kandidater til folketings-, </w:t>
            </w:r>
            <w:proofErr w:type="spellStart"/>
            <w:r w:rsidR="004B5425" w:rsidRPr="00DE6181">
              <w:rPr>
                <w:rFonts w:ascii="Avenir Book" w:eastAsia="Asap" w:hAnsi="Avenir Book" w:cs="Asap"/>
              </w:rPr>
              <w:t>regionsråds</w:t>
            </w:r>
            <w:proofErr w:type="spellEnd"/>
            <w:r w:rsidR="004B5425" w:rsidRPr="00DE6181">
              <w:rPr>
                <w:rFonts w:ascii="Avenir Book" w:eastAsia="Asap" w:hAnsi="Avenir Book" w:cs="Asap"/>
              </w:rPr>
              <w:t xml:space="preserve"> og eventuelt </w:t>
            </w:r>
            <w:proofErr w:type="spellStart"/>
            <w:r w:rsidR="004B5425" w:rsidRPr="00DE6181">
              <w:rPr>
                <w:rFonts w:ascii="Avenir Book" w:eastAsia="Asap" w:hAnsi="Avenir Book" w:cs="Asap"/>
              </w:rPr>
              <w:t>ogsa</w:t>
            </w:r>
            <w:proofErr w:type="spellEnd"/>
            <w:r w:rsidR="004B5425" w:rsidRPr="00DE6181">
              <w:rPr>
                <w:rFonts w:ascii="Avenir Book" w:eastAsia="Asap" w:hAnsi="Avenir Book" w:cs="Asap"/>
              </w:rPr>
              <w:t>̊ Europaparlamentsvalget.</w:t>
            </w:r>
          </w:p>
          <w:p w14:paraId="117E1A7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2DC9BD44"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Der skal vælges en suppleant til storkredsens delegerede til hovedbestyrelsen.</w:t>
            </w:r>
          </w:p>
          <w:p w14:paraId="2F6EAD7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4401D7A5" w14:textId="2436E78D" w:rsidR="004B5425" w:rsidRPr="00DE6181" w:rsidRDefault="009A27C4" w:rsidP="00A7510B">
            <w:pPr>
              <w:pStyle w:val="Normal1"/>
              <w:rPr>
                <w:rFonts w:ascii="Avenir Book" w:eastAsia="Asap" w:hAnsi="Avenir Book" w:cs="Asap"/>
              </w:rPr>
            </w:pPr>
            <w:r>
              <w:rPr>
                <w:rFonts w:ascii="Avenir Book" w:eastAsia="Asap" w:hAnsi="Avenir Book" w:cs="Asap"/>
              </w:rPr>
              <w:t>De delegerede vælges for to å</w:t>
            </w:r>
            <w:r w:rsidR="004B5425" w:rsidRPr="00DE6181">
              <w:rPr>
                <w:rFonts w:ascii="Avenir Book" w:eastAsia="Asap" w:hAnsi="Avenir Book" w:cs="Asap"/>
              </w:rPr>
              <w:t>r.</w:t>
            </w:r>
          </w:p>
          <w:p w14:paraId="4FCAEEB7" w14:textId="77777777" w:rsidR="009A27C4" w:rsidRDefault="004B5425" w:rsidP="00A7510B">
            <w:pPr>
              <w:pStyle w:val="Normal1"/>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009A27C4">
              <w:rPr>
                <w:rFonts w:ascii="Avenir Book" w:eastAsia="Asap" w:hAnsi="Avenir Book" w:cs="Asap"/>
              </w:rPr>
              <w:tab/>
            </w:r>
            <w:r w:rsidR="009A27C4">
              <w:rPr>
                <w:rFonts w:ascii="Avenir Book" w:eastAsia="Asap" w:hAnsi="Avenir Book" w:cs="Asap"/>
              </w:rPr>
              <w:tab/>
            </w:r>
            <w:r w:rsidR="009A27C4">
              <w:rPr>
                <w:rFonts w:ascii="Avenir Book" w:eastAsia="Asap" w:hAnsi="Avenir Book" w:cs="Asap"/>
              </w:rPr>
              <w:tab/>
            </w:r>
          </w:p>
          <w:p w14:paraId="7DD11543" w14:textId="4F9B1027" w:rsidR="004B5425" w:rsidRPr="00DE6181" w:rsidRDefault="004B5425" w:rsidP="00A7510B">
            <w:pPr>
              <w:pStyle w:val="Normal1"/>
              <w:rPr>
                <w:rFonts w:ascii="Avenir Book" w:eastAsia="Asap" w:hAnsi="Avenir Book" w:cs="Asap"/>
              </w:rPr>
            </w:pPr>
            <w:r w:rsidRPr="00DE6181">
              <w:rPr>
                <w:rFonts w:ascii="Avenir Book" w:eastAsia="Asap" w:hAnsi="Avenir Book" w:cs="Asap"/>
              </w:rPr>
              <w:t>Medlemmer fra Østjyllands, Sydjyllands, Sjællands, Københavns og Fyns s</w:t>
            </w:r>
            <w:r w:rsidR="009A27C4">
              <w:rPr>
                <w:rFonts w:ascii="Avenir Book" w:eastAsia="Asap" w:hAnsi="Avenir Book" w:cs="Asap"/>
              </w:rPr>
              <w:t>torkredse er på valg i ulige å</w:t>
            </w:r>
            <w:r w:rsidRPr="00DE6181">
              <w:rPr>
                <w:rFonts w:ascii="Avenir Book" w:eastAsia="Asap" w:hAnsi="Avenir Book" w:cs="Asap"/>
              </w:rPr>
              <w:t>r.</w:t>
            </w:r>
          </w:p>
          <w:p w14:paraId="5929B44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2FF7160A" w14:textId="2451A733" w:rsidR="004B5425" w:rsidRPr="00DE6181" w:rsidRDefault="004B5425" w:rsidP="00A7510B">
            <w:pPr>
              <w:pStyle w:val="Normal1"/>
              <w:rPr>
                <w:rFonts w:ascii="Avenir Book" w:eastAsia="Asap" w:hAnsi="Avenir Book" w:cs="Asap"/>
              </w:rPr>
            </w:pPr>
            <w:r w:rsidRPr="00DE6181">
              <w:rPr>
                <w:rFonts w:ascii="Avenir Book" w:eastAsia="Asap" w:hAnsi="Avenir Book" w:cs="Asap"/>
              </w:rPr>
              <w:t>Delegere</w:t>
            </w:r>
            <w:r w:rsidR="009A27C4">
              <w:rPr>
                <w:rFonts w:ascii="Avenir Book" w:eastAsia="Asap" w:hAnsi="Avenir Book" w:cs="Asap"/>
              </w:rPr>
              <w:t xml:space="preserve">de kan højest vælges til to på </w:t>
            </w:r>
            <w:r w:rsidRPr="00DE6181">
              <w:rPr>
                <w:rFonts w:ascii="Avenir Book" w:eastAsia="Asap" w:hAnsi="Avenir Book" w:cs="Asap"/>
              </w:rPr>
              <w:t>hinanden følgende perioder.</w:t>
            </w:r>
          </w:p>
        </w:tc>
        <w:tc>
          <w:tcPr>
            <w:tcW w:w="1165" w:type="dxa"/>
            <w:vAlign w:val="center"/>
          </w:tcPr>
          <w:p w14:paraId="35154138" w14:textId="6CDE62A3" w:rsidR="004B5425" w:rsidRPr="00DE6181" w:rsidRDefault="009A27C4"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30E3EF3" w14:textId="77777777" w:rsidTr="00A7510B">
        <w:tc>
          <w:tcPr>
            <w:tcW w:w="1335" w:type="dxa"/>
          </w:tcPr>
          <w:p w14:paraId="75C0B659" w14:textId="3734D20D" w:rsidR="004B5425" w:rsidRPr="00DE6181" w:rsidRDefault="004B5425" w:rsidP="00A7510B">
            <w:pPr>
              <w:pStyle w:val="Normal1"/>
              <w:rPr>
                <w:rFonts w:ascii="Avenir Book" w:eastAsia="Asap" w:hAnsi="Avenir Book" w:cs="Asap"/>
              </w:rPr>
            </w:pPr>
            <w:r w:rsidRPr="00DE6181">
              <w:rPr>
                <w:rFonts w:ascii="Avenir Book" w:eastAsia="Asap" w:hAnsi="Avenir Book" w:cs="Asap"/>
              </w:rPr>
              <w:lastRenderedPageBreak/>
              <w:t xml:space="preserve">Stk. 2 </w:t>
            </w:r>
          </w:p>
        </w:tc>
        <w:tc>
          <w:tcPr>
            <w:tcW w:w="7425" w:type="dxa"/>
          </w:tcPr>
          <w:p w14:paraId="7D206CBD"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 xml:space="preserve">De storkredsvalgte delegerede er forpligtet til at holde forbindelse mellem storkredsen og hovedbestyrelsen. </w:t>
            </w:r>
          </w:p>
          <w:p w14:paraId="5FF88AF7" w14:textId="77777777" w:rsidR="004B5425" w:rsidRPr="00DE6181" w:rsidRDefault="004B5425" w:rsidP="00A7510B">
            <w:pPr>
              <w:pStyle w:val="Normal1"/>
              <w:tabs>
                <w:tab w:val="left" w:pos="0"/>
                <w:tab w:val="left" w:pos="2127"/>
              </w:tabs>
              <w:rPr>
                <w:rFonts w:ascii="Avenir Book" w:eastAsia="Asap" w:hAnsi="Avenir Book" w:cs="Asap"/>
              </w:rPr>
            </w:pPr>
          </w:p>
        </w:tc>
        <w:tc>
          <w:tcPr>
            <w:tcW w:w="1165" w:type="dxa"/>
            <w:vAlign w:val="center"/>
          </w:tcPr>
          <w:p w14:paraId="5CF80CC1" w14:textId="560898E0" w:rsidR="004B5425" w:rsidRPr="00DE6181" w:rsidRDefault="0053580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CCFB8AF" w14:textId="77777777" w:rsidTr="00A7510B">
        <w:tc>
          <w:tcPr>
            <w:tcW w:w="1335" w:type="dxa"/>
          </w:tcPr>
          <w:p w14:paraId="4491CD4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4873C3D6" w14:textId="09E199C0"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Storkredsen kan vælge en ny delegere</w:t>
            </w:r>
            <w:r w:rsidR="00535807">
              <w:rPr>
                <w:rFonts w:ascii="Avenir Book" w:eastAsia="Asap" w:hAnsi="Avenir Book" w:cs="Asap"/>
              </w:rPr>
              <w:t>t, med tilhørende suppleant, på</w:t>
            </w:r>
            <w:r w:rsidRPr="00DE6181">
              <w:rPr>
                <w:rFonts w:ascii="Avenir Book" w:eastAsia="Asap" w:hAnsi="Avenir Book" w:cs="Asap"/>
              </w:rPr>
              <w:t xml:space="preserve"> et dertil indkaldt ekstraordinært opstillin</w:t>
            </w:r>
            <w:r w:rsidR="00535807">
              <w:rPr>
                <w:rFonts w:ascii="Avenir Book" w:eastAsia="Asap" w:hAnsi="Avenir Book" w:cs="Asap"/>
              </w:rPr>
              <w:t>gsmøde med det specifikke formå</w:t>
            </w:r>
            <w:r w:rsidRPr="00DE6181">
              <w:rPr>
                <w:rFonts w:ascii="Avenir Book" w:eastAsia="Asap" w:hAnsi="Avenir Book" w:cs="Asap"/>
              </w:rPr>
              <w:t xml:space="preserve">l. </w:t>
            </w:r>
          </w:p>
        </w:tc>
        <w:tc>
          <w:tcPr>
            <w:tcW w:w="1165" w:type="dxa"/>
            <w:vAlign w:val="center"/>
          </w:tcPr>
          <w:p w14:paraId="1C2CC6B4" w14:textId="22DD9C8C" w:rsidR="004B5425" w:rsidRPr="00DE6181" w:rsidRDefault="0053580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F2F2109" w14:textId="77777777" w:rsidTr="00A7510B">
        <w:tc>
          <w:tcPr>
            <w:tcW w:w="1335" w:type="dxa"/>
          </w:tcPr>
          <w:p w14:paraId="47ED14D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4</w:t>
            </w:r>
          </w:p>
        </w:tc>
        <w:tc>
          <w:tcPr>
            <w:tcW w:w="7425" w:type="dxa"/>
          </w:tcPr>
          <w:p w14:paraId="24D762A4" w14:textId="1687BBF3"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Den delegerede kan højest vælges til</w:t>
            </w:r>
            <w:r w:rsidR="00535807">
              <w:rPr>
                <w:rFonts w:ascii="Avenir Book" w:eastAsia="Asap" w:hAnsi="Avenir Book" w:cs="Asap"/>
              </w:rPr>
              <w:t xml:space="preserve"> to på hinanden følgende </w:t>
            </w:r>
            <w:proofErr w:type="spellStart"/>
            <w:r w:rsidR="00535807">
              <w:rPr>
                <w:rFonts w:ascii="Avenir Book" w:eastAsia="Asap" w:hAnsi="Avenir Book" w:cs="Asap"/>
              </w:rPr>
              <w:t>to-år</w:t>
            </w:r>
            <w:r w:rsidRPr="00DE6181">
              <w:rPr>
                <w:rFonts w:ascii="Avenir Book" w:eastAsia="Asap" w:hAnsi="Avenir Book" w:cs="Asap"/>
              </w:rPr>
              <w:t>ige</w:t>
            </w:r>
            <w:proofErr w:type="spellEnd"/>
            <w:r w:rsidRPr="00DE6181">
              <w:rPr>
                <w:rFonts w:ascii="Avenir Book" w:eastAsia="Asap" w:hAnsi="Avenir Book" w:cs="Asap"/>
              </w:rPr>
              <w:t xml:space="preserve"> perioder. </w:t>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tc>
        <w:tc>
          <w:tcPr>
            <w:tcW w:w="1165" w:type="dxa"/>
            <w:vAlign w:val="center"/>
          </w:tcPr>
          <w:p w14:paraId="75EFE4F2" w14:textId="2ACB722A" w:rsidR="004B5425" w:rsidRPr="00DE6181" w:rsidRDefault="0053580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8DA1962" w14:textId="77777777" w:rsidTr="00A7510B">
        <w:tc>
          <w:tcPr>
            <w:tcW w:w="1335" w:type="dxa"/>
          </w:tcPr>
          <w:p w14:paraId="1E13195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1AB04019" w14:textId="77D349EA"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Et medlem a</w:t>
            </w:r>
            <w:r w:rsidR="00535807">
              <w:rPr>
                <w:rFonts w:ascii="Avenir Book" w:eastAsia="Asap" w:hAnsi="Avenir Book" w:cs="Asap"/>
              </w:rPr>
              <w:t xml:space="preserve">f hovedbestyrelsen kan ikke på </w:t>
            </w:r>
            <w:r w:rsidRPr="00DE6181">
              <w:rPr>
                <w:rFonts w:ascii="Avenir Book" w:eastAsia="Asap" w:hAnsi="Avenir Book" w:cs="Asap"/>
              </w:rPr>
              <w:t>samme tid være opstillet som kandidat til eller være medlem af en k</w:t>
            </w:r>
            <w:r w:rsidR="00535807">
              <w:rPr>
                <w:rFonts w:ascii="Avenir Book" w:eastAsia="Asap" w:hAnsi="Avenir Book" w:cs="Asap"/>
              </w:rPr>
              <w:t>ommunalbestyrelse, et regionsrå</w:t>
            </w:r>
            <w:r w:rsidRPr="00DE6181">
              <w:rPr>
                <w:rFonts w:ascii="Avenir Book" w:eastAsia="Asap" w:hAnsi="Avenir Book" w:cs="Asap"/>
              </w:rPr>
              <w:t xml:space="preserve">d, Folketinget eller Europaparlamentet. </w:t>
            </w:r>
            <w:r w:rsidRPr="00DE6181">
              <w:rPr>
                <w:rFonts w:ascii="Avenir Book" w:eastAsia="Asap" w:hAnsi="Avenir Book" w:cs="Asap"/>
              </w:rPr>
              <w:tab/>
            </w:r>
          </w:p>
        </w:tc>
        <w:tc>
          <w:tcPr>
            <w:tcW w:w="1165" w:type="dxa"/>
            <w:vAlign w:val="center"/>
          </w:tcPr>
          <w:p w14:paraId="7697CE81" w14:textId="59E77DCA" w:rsidR="004B5425" w:rsidRPr="00DE6181" w:rsidRDefault="0053580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B6B13B2" w14:textId="77777777" w:rsidTr="00A7510B">
        <w:tc>
          <w:tcPr>
            <w:tcW w:w="1335" w:type="dxa"/>
          </w:tcPr>
          <w:p w14:paraId="220C9B7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r w:rsidRPr="00DE6181">
              <w:rPr>
                <w:rFonts w:ascii="Avenir Book" w:eastAsia="Asap" w:hAnsi="Avenir Book" w:cs="Asap"/>
              </w:rPr>
              <w:br/>
            </w:r>
            <w:r w:rsidRPr="00DE6181">
              <w:rPr>
                <w:rFonts w:ascii="Avenir Book" w:eastAsia="Asap" w:hAnsi="Avenir Book" w:cs="Asap"/>
              </w:rPr>
              <w:br/>
            </w:r>
          </w:p>
        </w:tc>
        <w:tc>
          <w:tcPr>
            <w:tcW w:w="7425" w:type="dxa"/>
          </w:tcPr>
          <w:p w14:paraId="58B42BE5"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 xml:space="preserve">Hvis det er </w:t>
            </w:r>
            <w:proofErr w:type="gramStart"/>
            <w:r w:rsidRPr="00DE6181">
              <w:rPr>
                <w:rFonts w:ascii="Avenir Book" w:eastAsia="Asap" w:hAnsi="Avenir Book" w:cs="Asap"/>
              </w:rPr>
              <w:t>nødvendigt</w:t>
            </w:r>
            <w:proofErr w:type="gramEnd"/>
            <w:r w:rsidRPr="00DE6181">
              <w:rPr>
                <w:rFonts w:ascii="Avenir Book" w:eastAsia="Asap" w:hAnsi="Avenir Book" w:cs="Asap"/>
              </w:rPr>
              <w:t xml:space="preserve">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14:paraId="1304D4F9"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br/>
              <w:t>Kan</w:t>
            </w:r>
          </w:p>
        </w:tc>
      </w:tr>
      <w:tr w:rsidR="004B5425" w:rsidRPr="00DE6181" w14:paraId="20EB06C1" w14:textId="77777777" w:rsidTr="00A7510B">
        <w:tc>
          <w:tcPr>
            <w:tcW w:w="1335" w:type="dxa"/>
          </w:tcPr>
          <w:p w14:paraId="15DF793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7</w:t>
            </w:r>
            <w:r w:rsidRPr="00DE6181">
              <w:rPr>
                <w:rFonts w:ascii="Avenir Book" w:eastAsia="Asap" w:hAnsi="Avenir Book" w:cs="Asap"/>
              </w:rPr>
              <w:br/>
            </w:r>
            <w:r w:rsidRPr="00DE6181">
              <w:rPr>
                <w:rFonts w:ascii="Avenir Book" w:eastAsia="Asap" w:hAnsi="Avenir Book" w:cs="Asap"/>
              </w:rPr>
              <w:br/>
              <w:t xml:space="preserve"> </w:t>
            </w:r>
          </w:p>
        </w:tc>
        <w:tc>
          <w:tcPr>
            <w:tcW w:w="7425" w:type="dxa"/>
          </w:tcPr>
          <w:p w14:paraId="39392B5C"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 xml:space="preserve">Storkredsforeningens kandidatudvalg er ansvarlig for afholdelse af storkredsens faste og supplerende opstillingsmøder sammen med storkredsbestyrelsen. </w:t>
            </w:r>
          </w:p>
        </w:tc>
        <w:tc>
          <w:tcPr>
            <w:tcW w:w="1165" w:type="dxa"/>
            <w:vAlign w:val="center"/>
          </w:tcPr>
          <w:p w14:paraId="61414B1A"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3F2217CF" w14:textId="77777777" w:rsidTr="00A7510B">
        <w:tc>
          <w:tcPr>
            <w:tcW w:w="1335" w:type="dxa"/>
          </w:tcPr>
          <w:p w14:paraId="736ED99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8</w:t>
            </w:r>
            <w:r w:rsidRPr="00DE6181">
              <w:rPr>
                <w:rFonts w:ascii="Avenir Book" w:eastAsia="Asap" w:hAnsi="Avenir Book" w:cs="Asap"/>
              </w:rPr>
              <w:br/>
            </w:r>
            <w:r w:rsidRPr="00DE6181">
              <w:rPr>
                <w:rFonts w:ascii="Avenir Book" w:eastAsia="Asap" w:hAnsi="Avenir Book" w:cs="Asap"/>
              </w:rPr>
              <w:br/>
            </w:r>
          </w:p>
        </w:tc>
        <w:tc>
          <w:tcPr>
            <w:tcW w:w="7425" w:type="dxa"/>
          </w:tcPr>
          <w:p w14:paraId="7E9DD6D5" w14:textId="77777777" w:rsidR="004B5425" w:rsidRPr="00DE6181" w:rsidRDefault="004B5425" w:rsidP="00A7510B">
            <w:pPr>
              <w:pStyle w:val="Normal1"/>
              <w:tabs>
                <w:tab w:val="left" w:pos="0"/>
                <w:tab w:val="left" w:pos="2127"/>
              </w:tabs>
              <w:rPr>
                <w:rFonts w:ascii="Avenir Book" w:eastAsia="Asap" w:hAnsi="Avenir Book" w:cs="Asap"/>
              </w:rPr>
            </w:pPr>
            <w:r w:rsidRPr="00DE6181">
              <w:rPr>
                <w:rFonts w:ascii="Avenir Book" w:eastAsia="Asap" w:hAnsi="Avenir Book" w:cs="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14:paraId="0847A218"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F3214AB" w14:textId="77777777" w:rsidTr="00A7510B">
        <w:tc>
          <w:tcPr>
            <w:tcW w:w="1335" w:type="dxa"/>
          </w:tcPr>
          <w:p w14:paraId="19F836AB"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9</w:t>
            </w:r>
            <w:r w:rsidRPr="00DE6181">
              <w:rPr>
                <w:rFonts w:ascii="Avenir Book" w:eastAsia="Asap" w:hAnsi="Avenir Book" w:cs="Asap"/>
              </w:rPr>
              <w:br/>
            </w:r>
          </w:p>
        </w:tc>
        <w:tc>
          <w:tcPr>
            <w:tcW w:w="7425" w:type="dxa"/>
          </w:tcPr>
          <w:p w14:paraId="6256091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14:paraId="19A8E3A6"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5F01749E" w14:textId="77777777" w:rsidTr="00A7510B">
        <w:tc>
          <w:tcPr>
            <w:tcW w:w="1335" w:type="dxa"/>
            <w:shd w:val="clear" w:color="auto" w:fill="auto"/>
          </w:tcPr>
          <w:p w14:paraId="3F4FDB4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10</w:t>
            </w:r>
          </w:p>
        </w:tc>
        <w:tc>
          <w:tcPr>
            <w:tcW w:w="7425" w:type="dxa"/>
            <w:shd w:val="clear" w:color="auto" w:fill="auto"/>
          </w:tcPr>
          <w:p w14:paraId="759B459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Alternativet opstiller kandidater til alle valg sideordnet.</w:t>
            </w:r>
          </w:p>
        </w:tc>
        <w:tc>
          <w:tcPr>
            <w:tcW w:w="1165" w:type="dxa"/>
            <w:vAlign w:val="center"/>
          </w:tcPr>
          <w:p w14:paraId="60CACC03" w14:textId="3D4CBBED" w:rsidR="004B5425" w:rsidRPr="00DE6181" w:rsidRDefault="00C626FF"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075F891" w14:textId="77777777" w:rsidTr="00A7510B">
        <w:tc>
          <w:tcPr>
            <w:tcW w:w="1335" w:type="dxa"/>
          </w:tcPr>
          <w:p w14:paraId="55E3AFF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11</w:t>
            </w:r>
          </w:p>
        </w:tc>
        <w:tc>
          <w:tcPr>
            <w:tcW w:w="7425" w:type="dxa"/>
          </w:tcPr>
          <w:p w14:paraId="1AE22CB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Tillidsvalgte er valgt for en </w:t>
            </w:r>
            <w:proofErr w:type="spellStart"/>
            <w:r w:rsidRPr="00DE6181">
              <w:rPr>
                <w:rFonts w:ascii="Avenir Book" w:eastAsia="Asap" w:hAnsi="Avenir Book" w:cs="Asap"/>
              </w:rPr>
              <w:t>et-årig</w:t>
            </w:r>
            <w:proofErr w:type="spellEnd"/>
            <w:r w:rsidRPr="00DE6181">
              <w:rPr>
                <w:rFonts w:ascii="Avenir Book" w:eastAsia="Asap" w:hAnsi="Avenir Book" w:cs="Asap"/>
              </w:rPr>
              <w:t xml:space="preserve"> periode. Valgperioden kan dog strækkes til op til 24 måneder, hvis dette besluttes af foreningens medlemmer i forbindelse med valget. Hovedbestyrelsen er undtaget fra denne bestemmelse. For folketingskandidater og </w:t>
            </w:r>
            <w:proofErr w:type="spellStart"/>
            <w:r w:rsidRPr="00DE6181">
              <w:rPr>
                <w:rFonts w:ascii="Avenir Book" w:eastAsia="Asap" w:hAnsi="Avenir Book" w:cs="Asap"/>
              </w:rPr>
              <w:t>europaparlamentskandidater</w:t>
            </w:r>
            <w:proofErr w:type="spellEnd"/>
            <w:r w:rsidRPr="00DE6181">
              <w:rPr>
                <w:rFonts w:ascii="Avenir Book" w:eastAsia="Asap" w:hAnsi="Avenir Book" w:cs="Asap"/>
              </w:rPr>
              <w:t xml:space="preserve"> kan valgperioden med Hovedbestyrelsens godkendelse forlænges op til 24 måneder af storkredsbestyrelsen. I dette tilfælde gælder dette for alle folketingskandidater opstillet i storkredsen.</w:t>
            </w:r>
          </w:p>
        </w:tc>
        <w:tc>
          <w:tcPr>
            <w:tcW w:w="1165" w:type="dxa"/>
            <w:vAlign w:val="center"/>
          </w:tcPr>
          <w:p w14:paraId="71D917E1" w14:textId="43D24D29" w:rsidR="004B5425" w:rsidRPr="00DE6181" w:rsidRDefault="00C626FF"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71CEAC6" w14:textId="77777777" w:rsidTr="00A7510B">
        <w:tc>
          <w:tcPr>
            <w:tcW w:w="1335" w:type="dxa"/>
          </w:tcPr>
          <w:p w14:paraId="38CDA6D2" w14:textId="77777777" w:rsidR="004B5425" w:rsidRPr="00C626FF" w:rsidRDefault="004B5425" w:rsidP="00A7510B">
            <w:pPr>
              <w:pStyle w:val="Normal1"/>
              <w:rPr>
                <w:rFonts w:ascii="Avenir Heavy" w:eastAsia="Asap" w:hAnsi="Avenir Heavy" w:cs="Asap"/>
              </w:rPr>
            </w:pPr>
            <w:r w:rsidRPr="00C626FF">
              <w:rPr>
                <w:rFonts w:ascii="Avenir Heavy" w:eastAsia="Asap" w:hAnsi="Avenir Heavy" w:cs="Asap"/>
              </w:rPr>
              <w:t>§ 14</w:t>
            </w:r>
          </w:p>
        </w:tc>
        <w:tc>
          <w:tcPr>
            <w:tcW w:w="7425" w:type="dxa"/>
          </w:tcPr>
          <w:p w14:paraId="44859F74" w14:textId="77777777" w:rsidR="004B5425" w:rsidRPr="00C626FF" w:rsidRDefault="004B5425" w:rsidP="00A7510B">
            <w:pPr>
              <w:pStyle w:val="Normal1"/>
              <w:tabs>
                <w:tab w:val="left" w:pos="567"/>
                <w:tab w:val="left" w:pos="2127"/>
              </w:tabs>
              <w:ind w:left="564"/>
              <w:rPr>
                <w:rFonts w:ascii="Avenir Heavy" w:eastAsia="Asap" w:hAnsi="Avenir Heavy" w:cs="Asap"/>
              </w:rPr>
            </w:pPr>
            <w:r w:rsidRPr="00C626FF">
              <w:rPr>
                <w:rFonts w:ascii="Avenir Heavy" w:eastAsia="Asap" w:hAnsi="Avenir Heavy" w:cs="Asap"/>
              </w:rPr>
              <w:t>Valg til Politisk Forum</w:t>
            </w:r>
          </w:p>
        </w:tc>
        <w:tc>
          <w:tcPr>
            <w:tcW w:w="1165" w:type="dxa"/>
            <w:vAlign w:val="center"/>
          </w:tcPr>
          <w:p w14:paraId="554304D3" w14:textId="29192CE6" w:rsidR="004B5425" w:rsidRPr="00DE6181" w:rsidRDefault="004B5425" w:rsidP="00A7510B">
            <w:pPr>
              <w:pStyle w:val="Normal1"/>
              <w:jc w:val="center"/>
              <w:rPr>
                <w:rFonts w:ascii="Avenir Book" w:eastAsia="Asap" w:hAnsi="Avenir Book" w:cs="Asap"/>
              </w:rPr>
            </w:pPr>
          </w:p>
        </w:tc>
      </w:tr>
      <w:tr w:rsidR="004B5425" w:rsidRPr="00DE6181" w14:paraId="2907B022" w14:textId="77777777" w:rsidTr="00A7510B">
        <w:tc>
          <w:tcPr>
            <w:tcW w:w="1335" w:type="dxa"/>
            <w:shd w:val="clear" w:color="auto" w:fill="auto"/>
          </w:tcPr>
          <w:p w14:paraId="7B67526B"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shd w:val="clear" w:color="auto" w:fill="auto"/>
          </w:tcPr>
          <w:p w14:paraId="1AFDDD68" w14:textId="62F9516B" w:rsidR="00C626FF" w:rsidRPr="00DE6181" w:rsidRDefault="004B5425" w:rsidP="00A7510B">
            <w:pPr>
              <w:pStyle w:val="Normal1"/>
              <w:tabs>
                <w:tab w:val="left" w:pos="34"/>
                <w:tab w:val="left" w:pos="2127"/>
              </w:tabs>
              <w:rPr>
                <w:rFonts w:ascii="Avenir Book" w:eastAsia="Asap" w:hAnsi="Avenir Book" w:cs="Asap"/>
              </w:rPr>
            </w:pPr>
            <w:r w:rsidRPr="00DE6181">
              <w:rPr>
                <w:rFonts w:ascii="Avenir Book" w:eastAsia="Asap" w:hAnsi="Avenir Book" w:cs="Asap"/>
              </w:rPr>
              <w:t xml:space="preserve">Storkredsforeningens medlemmer vælger på opstillingsmødet i marts to medlemmer til Politisk Forum, samt én suppleant. Det ene af disse medlemmer må ikke samtidigt sidde i storkredsbestyrelsen. </w:t>
            </w:r>
          </w:p>
        </w:tc>
        <w:tc>
          <w:tcPr>
            <w:tcW w:w="1165" w:type="dxa"/>
            <w:vAlign w:val="center"/>
          </w:tcPr>
          <w:p w14:paraId="18239B40" w14:textId="45DC34BE" w:rsidR="004B5425" w:rsidRPr="00DE6181" w:rsidRDefault="00C626FF" w:rsidP="00A7510B">
            <w:pPr>
              <w:pStyle w:val="Normal1"/>
              <w:jc w:val="center"/>
              <w:rPr>
                <w:rFonts w:ascii="Avenir Book" w:eastAsia="Asap" w:hAnsi="Avenir Book" w:cs="Asap"/>
              </w:rPr>
            </w:pPr>
            <w:r>
              <w:rPr>
                <w:rFonts w:ascii="Avenir Book" w:eastAsia="Asap" w:hAnsi="Avenir Book" w:cs="Asap"/>
              </w:rPr>
              <w:t>Skal</w:t>
            </w:r>
          </w:p>
        </w:tc>
      </w:tr>
      <w:tr w:rsidR="00F84AD1" w:rsidRPr="00DE6181" w14:paraId="2D392962" w14:textId="77777777" w:rsidTr="00A7510B">
        <w:tc>
          <w:tcPr>
            <w:tcW w:w="1335" w:type="dxa"/>
            <w:shd w:val="clear" w:color="auto" w:fill="auto"/>
          </w:tcPr>
          <w:p w14:paraId="69816EF2" w14:textId="04F558B7" w:rsidR="00F84AD1" w:rsidRPr="00DE6181" w:rsidRDefault="00F84AD1" w:rsidP="00A7510B">
            <w:pPr>
              <w:pStyle w:val="Normal1"/>
              <w:rPr>
                <w:rFonts w:ascii="Avenir Book" w:eastAsia="Asap" w:hAnsi="Avenir Book" w:cs="Asap"/>
              </w:rPr>
            </w:pPr>
            <w:r>
              <w:rPr>
                <w:rFonts w:ascii="Avenir Book" w:eastAsia="Asap" w:hAnsi="Avenir Book" w:cs="Asap"/>
              </w:rPr>
              <w:t>Stk. 2</w:t>
            </w:r>
          </w:p>
        </w:tc>
        <w:tc>
          <w:tcPr>
            <w:tcW w:w="7425" w:type="dxa"/>
            <w:shd w:val="clear" w:color="auto" w:fill="auto"/>
          </w:tcPr>
          <w:p w14:paraId="6FA464BF" w14:textId="06BDD020" w:rsidR="00F84AD1" w:rsidRPr="00F84AD1" w:rsidRDefault="008708E0" w:rsidP="00F84AD1">
            <w:pPr>
              <w:widowControl w:val="0"/>
              <w:autoSpaceDE w:val="0"/>
              <w:autoSpaceDN w:val="0"/>
              <w:adjustRightInd w:val="0"/>
              <w:spacing w:after="240"/>
              <w:rPr>
                <w:rFonts w:ascii="Avenir Book" w:hAnsi="Avenir Book" w:cs="Times Roman"/>
                <w:color w:val="000000"/>
                <w:lang w:val="da-DK"/>
              </w:rPr>
            </w:pPr>
            <w:r>
              <w:rPr>
                <w:rFonts w:ascii="Avenir Book" w:hAnsi="Avenir Book" w:cs="Helvetica Neue"/>
                <w:color w:val="000000"/>
                <w:lang w:val="da-DK"/>
              </w:rPr>
              <w:t>På det årlige opstillingsmøde i marts vælges to medlemmer og to</w:t>
            </w:r>
            <w:r w:rsidR="00F84AD1" w:rsidRPr="00F84AD1">
              <w:rPr>
                <w:rFonts w:ascii="Avenir Book" w:hAnsi="Avenir Book" w:cs="Helvetica Neue"/>
                <w:color w:val="000000"/>
                <w:lang w:val="da-DK"/>
              </w:rPr>
              <w:t xml:space="preserve"> suppleant</w:t>
            </w:r>
            <w:r>
              <w:rPr>
                <w:rFonts w:ascii="Avenir Book" w:hAnsi="Avenir Book" w:cs="Helvetica Neue"/>
                <w:color w:val="000000"/>
                <w:lang w:val="da-DK"/>
              </w:rPr>
              <w:t>er</w:t>
            </w:r>
            <w:r w:rsidR="00F84AD1" w:rsidRPr="00F84AD1">
              <w:rPr>
                <w:rFonts w:ascii="Avenir Book" w:hAnsi="Avenir Book" w:cs="Helvetica Neue"/>
                <w:color w:val="000000"/>
                <w:lang w:val="da-DK"/>
              </w:rPr>
              <w:t xml:space="preserve"> til Politisk Forum. </w:t>
            </w:r>
          </w:p>
          <w:p w14:paraId="258A3818" w14:textId="43F0D101" w:rsidR="00F84AD1" w:rsidRPr="00DE6181" w:rsidRDefault="00F84AD1" w:rsidP="00A7510B">
            <w:pPr>
              <w:pStyle w:val="Normal1"/>
              <w:tabs>
                <w:tab w:val="left" w:pos="34"/>
                <w:tab w:val="left" w:pos="2127"/>
              </w:tabs>
              <w:rPr>
                <w:rFonts w:ascii="Avenir Book" w:eastAsia="Asap" w:hAnsi="Avenir Book" w:cs="Asap"/>
              </w:rPr>
            </w:pPr>
          </w:p>
        </w:tc>
        <w:tc>
          <w:tcPr>
            <w:tcW w:w="1165" w:type="dxa"/>
            <w:vAlign w:val="center"/>
          </w:tcPr>
          <w:p w14:paraId="4296C610" w14:textId="525C569B" w:rsidR="00F84AD1" w:rsidRDefault="00F84AD1" w:rsidP="00A7510B">
            <w:pPr>
              <w:pStyle w:val="Normal1"/>
              <w:jc w:val="center"/>
              <w:rPr>
                <w:rFonts w:ascii="Avenir Book" w:eastAsia="Asap" w:hAnsi="Avenir Book" w:cs="Asap"/>
              </w:rPr>
            </w:pPr>
            <w:r>
              <w:rPr>
                <w:rFonts w:ascii="Avenir Book" w:eastAsia="Asap" w:hAnsi="Avenir Book" w:cs="Asap"/>
              </w:rPr>
              <w:lastRenderedPageBreak/>
              <w:t>Egen</w:t>
            </w:r>
          </w:p>
        </w:tc>
      </w:tr>
      <w:tr w:rsidR="004B5425" w:rsidRPr="00DE6181" w14:paraId="707E30E0" w14:textId="77777777" w:rsidTr="00A7510B">
        <w:tc>
          <w:tcPr>
            <w:tcW w:w="1335" w:type="dxa"/>
            <w:shd w:val="clear" w:color="auto" w:fill="auto"/>
          </w:tcPr>
          <w:p w14:paraId="26FCBF93" w14:textId="52B8C6C0" w:rsidR="004B5425" w:rsidRPr="00DE6181" w:rsidRDefault="00F84AD1" w:rsidP="00A7510B">
            <w:pPr>
              <w:pStyle w:val="Normal1"/>
              <w:rPr>
                <w:rFonts w:ascii="Avenir Book" w:eastAsia="Asap" w:hAnsi="Avenir Book" w:cs="Asap"/>
              </w:rPr>
            </w:pPr>
            <w:r>
              <w:rPr>
                <w:rFonts w:ascii="Avenir Book" w:eastAsia="Asap" w:hAnsi="Avenir Book" w:cs="Asap"/>
              </w:rPr>
              <w:t>Stk. 3.</w:t>
            </w:r>
          </w:p>
        </w:tc>
        <w:tc>
          <w:tcPr>
            <w:tcW w:w="7425" w:type="dxa"/>
            <w:shd w:val="clear" w:color="auto" w:fill="auto"/>
          </w:tcPr>
          <w:p w14:paraId="494E3F39"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Storkredsforeningens medlemmer af Politisk Forum skal involvere storkredsforeningens medlemmer minimum en gang årligt.</w:t>
            </w:r>
          </w:p>
        </w:tc>
        <w:tc>
          <w:tcPr>
            <w:tcW w:w="1165" w:type="dxa"/>
            <w:vAlign w:val="center"/>
          </w:tcPr>
          <w:p w14:paraId="59DC38DC"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FF831D7" w14:textId="77777777" w:rsidTr="00A7510B">
        <w:tc>
          <w:tcPr>
            <w:tcW w:w="1335" w:type="dxa"/>
            <w:shd w:val="clear" w:color="auto" w:fill="auto"/>
          </w:tcPr>
          <w:p w14:paraId="3426033A" w14:textId="406DD0E3" w:rsidR="004B5425" w:rsidRPr="00DE6181" w:rsidRDefault="00F84AD1" w:rsidP="00A7510B">
            <w:pPr>
              <w:pStyle w:val="Normal1"/>
              <w:rPr>
                <w:rFonts w:ascii="Avenir Book" w:eastAsia="Asap" w:hAnsi="Avenir Book" w:cs="Asap"/>
              </w:rPr>
            </w:pPr>
            <w:r>
              <w:rPr>
                <w:rFonts w:ascii="Avenir Book" w:eastAsia="Asap" w:hAnsi="Avenir Book" w:cs="Asap"/>
              </w:rPr>
              <w:t>Stk. 4</w:t>
            </w:r>
          </w:p>
        </w:tc>
        <w:tc>
          <w:tcPr>
            <w:tcW w:w="7425" w:type="dxa"/>
            <w:shd w:val="clear" w:color="auto" w:fill="auto"/>
          </w:tcPr>
          <w:p w14:paraId="315699AB" w14:textId="77777777"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Storkredsforeningens medlemmer af Politisk Forum skal involvere storkredsforeningens medlemmer i sine forberedelser til møder i Politisk Forum.</w:t>
            </w:r>
          </w:p>
        </w:tc>
        <w:tc>
          <w:tcPr>
            <w:tcW w:w="1165" w:type="dxa"/>
            <w:vAlign w:val="center"/>
          </w:tcPr>
          <w:p w14:paraId="6252078A"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24884ABD" w14:textId="77777777" w:rsidTr="00A7510B">
        <w:tc>
          <w:tcPr>
            <w:tcW w:w="1335" w:type="dxa"/>
          </w:tcPr>
          <w:p w14:paraId="6F9CF6D8" w14:textId="2F9F1A19" w:rsidR="004B5425" w:rsidRPr="00DE6181" w:rsidRDefault="000022A2" w:rsidP="00A7510B">
            <w:pPr>
              <w:pStyle w:val="Normal1"/>
              <w:rPr>
                <w:rFonts w:ascii="Avenir Book" w:eastAsia="Asap" w:hAnsi="Avenir Book" w:cs="Asap"/>
              </w:rPr>
            </w:pPr>
            <w:r>
              <w:rPr>
                <w:rFonts w:ascii="Avenir Book" w:eastAsia="Asap" w:hAnsi="Avenir Book" w:cs="Asap"/>
              </w:rPr>
              <w:t>Stk. 5</w:t>
            </w:r>
            <w:r w:rsidR="004B5425" w:rsidRPr="00DE6181">
              <w:rPr>
                <w:rFonts w:ascii="Avenir Book" w:eastAsia="Asap" w:hAnsi="Avenir Book" w:cs="Asap"/>
              </w:rPr>
              <w:t xml:space="preserve">. </w:t>
            </w:r>
            <w:r w:rsidR="00890C32">
              <w:rPr>
                <w:rFonts w:ascii="Avenir Book" w:eastAsia="Asap" w:hAnsi="Avenir Book" w:cs="Asap"/>
              </w:rPr>
              <w:br/>
            </w:r>
          </w:p>
        </w:tc>
        <w:tc>
          <w:tcPr>
            <w:tcW w:w="7425" w:type="dxa"/>
          </w:tcPr>
          <w:p w14:paraId="4FF368E9" w14:textId="77777777" w:rsidR="004B5425" w:rsidRDefault="004B5425" w:rsidP="00A7510B">
            <w:pPr>
              <w:pStyle w:val="Normal1"/>
              <w:rPr>
                <w:rFonts w:ascii="Avenir Book" w:eastAsia="Asap" w:hAnsi="Avenir Book" w:cs="Asap"/>
              </w:rPr>
            </w:pPr>
            <w:r w:rsidRPr="00DE6181">
              <w:rPr>
                <w:rFonts w:ascii="Avenir Book" w:eastAsia="Asap" w:hAnsi="Avenir Book" w:cs="Asap"/>
              </w:rPr>
              <w:t>Ved opstilling af Folketingskandidater i storkredsforeningerne skal de to øverste pladser på listen være besat af kandidater af forskelligt køn.</w:t>
            </w:r>
          </w:p>
          <w:p w14:paraId="73B6B27A" w14:textId="330050A4" w:rsidR="00F84AD1" w:rsidRPr="00D9534B" w:rsidRDefault="00F84AD1" w:rsidP="00D9534B">
            <w:pPr>
              <w:pStyle w:val="Normal1"/>
              <w:rPr>
                <w:rFonts w:ascii="Avenir Book" w:eastAsia="Asap" w:hAnsi="Avenir Book" w:cs="Asap"/>
                <w:i/>
                <w:color w:val="FF0000"/>
              </w:rPr>
            </w:pPr>
            <w:r w:rsidRPr="00D9534B">
              <w:rPr>
                <w:rFonts w:ascii="Avenir Book" w:eastAsia="Asap" w:hAnsi="Avenir Book" w:cs="Asap"/>
                <w:i/>
                <w:color w:val="FF0000"/>
              </w:rPr>
              <w:t>Fejlplaceret: Stykket står i minimumsvedtægterne</w:t>
            </w:r>
            <w:r w:rsidR="00890C32" w:rsidRPr="00D9534B">
              <w:rPr>
                <w:rFonts w:ascii="Avenir Book" w:eastAsia="Asap" w:hAnsi="Avenir Book" w:cs="Asap"/>
                <w:i/>
                <w:color w:val="FF0000"/>
              </w:rPr>
              <w:t xml:space="preserve"> for storkredsene </w:t>
            </w:r>
            <w:proofErr w:type="gramStart"/>
            <w:r w:rsidR="00890C32" w:rsidRPr="00D9534B">
              <w:rPr>
                <w:rFonts w:ascii="Avenir Book" w:eastAsia="Asap" w:hAnsi="Avenir Book" w:cs="Asap"/>
                <w:i/>
                <w:color w:val="FF0000"/>
              </w:rPr>
              <w:t>som  stk.</w:t>
            </w:r>
            <w:proofErr w:type="gramEnd"/>
            <w:r w:rsidR="00890C32" w:rsidRPr="00D9534B">
              <w:rPr>
                <w:rFonts w:ascii="Avenir Book" w:eastAsia="Asap" w:hAnsi="Avenir Book" w:cs="Asap"/>
                <w:i/>
                <w:color w:val="FF0000"/>
              </w:rPr>
              <w:t>4. -</w:t>
            </w:r>
            <w:r w:rsidRPr="00D9534B">
              <w:rPr>
                <w:rFonts w:ascii="Avenir Book" w:eastAsia="Asap" w:hAnsi="Avenir Book" w:cs="Asap"/>
                <w:i/>
                <w:color w:val="FF0000"/>
              </w:rPr>
              <w:t>skal flyttes til § 17.</w:t>
            </w:r>
            <w:r w:rsidR="00D9534B">
              <w:rPr>
                <w:rFonts w:ascii="Avenir Book" w:eastAsia="Asap" w:hAnsi="Avenir Book" w:cs="Asap"/>
                <w:i/>
                <w:color w:val="FF0000"/>
              </w:rPr>
              <w:t xml:space="preserve"> - LS skal ændre det i Minimumsvedtægterne, før vi kan rette det .</w:t>
            </w:r>
          </w:p>
        </w:tc>
        <w:tc>
          <w:tcPr>
            <w:tcW w:w="1165" w:type="dxa"/>
            <w:vAlign w:val="center"/>
          </w:tcPr>
          <w:p w14:paraId="42E9F5D2" w14:textId="1CE822BF" w:rsidR="004B5425" w:rsidRPr="00DE6181" w:rsidRDefault="00F84AD1"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3543A4F" w14:textId="77777777" w:rsidTr="00A7510B">
        <w:tc>
          <w:tcPr>
            <w:tcW w:w="1335" w:type="dxa"/>
          </w:tcPr>
          <w:p w14:paraId="1BA7F926" w14:textId="77777777" w:rsidR="004B5425" w:rsidRPr="00890C32" w:rsidRDefault="004B5425" w:rsidP="00A7510B">
            <w:pPr>
              <w:pStyle w:val="Normal1"/>
              <w:rPr>
                <w:rFonts w:ascii="Avenir Heavy" w:eastAsia="Asap" w:hAnsi="Avenir Heavy" w:cs="Asap"/>
              </w:rPr>
            </w:pPr>
            <w:r w:rsidRPr="00890C32">
              <w:rPr>
                <w:rFonts w:ascii="Avenir Heavy" w:eastAsia="Asap" w:hAnsi="Avenir Heavy" w:cs="Asap"/>
              </w:rPr>
              <w:t>§ 15</w:t>
            </w:r>
          </w:p>
        </w:tc>
        <w:tc>
          <w:tcPr>
            <w:tcW w:w="7425" w:type="dxa"/>
          </w:tcPr>
          <w:p w14:paraId="160DDB08" w14:textId="77777777" w:rsidR="004B5425" w:rsidRPr="00890C32" w:rsidRDefault="004B5425" w:rsidP="00A7510B">
            <w:pPr>
              <w:pStyle w:val="Normal1"/>
              <w:tabs>
                <w:tab w:val="left" w:pos="567"/>
              </w:tabs>
              <w:ind w:left="564"/>
              <w:rPr>
                <w:rFonts w:ascii="Avenir Heavy" w:eastAsia="Asap" w:hAnsi="Avenir Heavy" w:cs="Asap"/>
              </w:rPr>
            </w:pPr>
            <w:r w:rsidRPr="00890C32">
              <w:rPr>
                <w:rFonts w:ascii="Avenir Heavy" w:eastAsia="Asap" w:hAnsi="Avenir Heavy" w:cs="Asap"/>
              </w:rPr>
              <w:t>Valg til Dialogrådet</w:t>
            </w:r>
          </w:p>
        </w:tc>
        <w:tc>
          <w:tcPr>
            <w:tcW w:w="1165" w:type="dxa"/>
            <w:vAlign w:val="center"/>
          </w:tcPr>
          <w:p w14:paraId="2C988C89" w14:textId="77777777" w:rsidR="004B5425" w:rsidRPr="00DE6181" w:rsidRDefault="004B5425" w:rsidP="00A7510B">
            <w:pPr>
              <w:pStyle w:val="Normal1"/>
              <w:jc w:val="center"/>
              <w:rPr>
                <w:rFonts w:ascii="Avenir Book" w:eastAsia="Asap" w:hAnsi="Avenir Book" w:cs="Asap"/>
              </w:rPr>
            </w:pPr>
          </w:p>
        </w:tc>
      </w:tr>
      <w:tr w:rsidR="004B5425" w:rsidRPr="00DE6181" w14:paraId="074C3A1C" w14:textId="77777777" w:rsidTr="00A7510B">
        <w:tc>
          <w:tcPr>
            <w:tcW w:w="1335" w:type="dxa"/>
          </w:tcPr>
          <w:p w14:paraId="014DE10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23BEE552"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 xml:space="preserve">Storkredsens medlemmer vælger ét medlem til Dialogrådet på opstillingsmødet i marts. Det valgte medlem af Dialogrådet behøver ikke være medlem af Alternativet. </w:t>
            </w:r>
          </w:p>
        </w:tc>
        <w:tc>
          <w:tcPr>
            <w:tcW w:w="1165" w:type="dxa"/>
            <w:vAlign w:val="center"/>
          </w:tcPr>
          <w:p w14:paraId="6D704677" w14:textId="4CA87993"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DD2C02E" w14:textId="77777777" w:rsidTr="00A7510B">
        <w:tc>
          <w:tcPr>
            <w:tcW w:w="1335" w:type="dxa"/>
          </w:tcPr>
          <w:p w14:paraId="125DEB36"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38154272" w14:textId="77777777"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Medlemmet af Dialogrådet skal have indsigt i og erfaring med konfliktmægling og konfliktløsning, og være indstillet på ikke at konfliktmægle i den storkreds, hvor personen er valgt.</w:t>
            </w:r>
          </w:p>
        </w:tc>
        <w:tc>
          <w:tcPr>
            <w:tcW w:w="1165" w:type="dxa"/>
            <w:vAlign w:val="center"/>
          </w:tcPr>
          <w:p w14:paraId="22A2E25D" w14:textId="764CD02B"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17E796CA" w14:textId="77777777" w:rsidTr="00A7510B">
        <w:tc>
          <w:tcPr>
            <w:tcW w:w="1335" w:type="dxa"/>
          </w:tcPr>
          <w:p w14:paraId="79239FF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66BCBF37" w14:textId="77777777"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Storkredsbestyrelsen indstiller én kvalificeret kandidat, som skal møde opbakning fra 80 % af de stemmeberettigede på opstillingsmødet. Hvis ikke dette er tilfældet, skal bestyrelsen indstille en ny kandidat på et supplerende opstillingsmøde.</w:t>
            </w:r>
          </w:p>
        </w:tc>
        <w:tc>
          <w:tcPr>
            <w:tcW w:w="1165" w:type="dxa"/>
            <w:vAlign w:val="center"/>
          </w:tcPr>
          <w:p w14:paraId="72007DD0"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8444A13" w14:textId="77777777" w:rsidTr="00A7510B">
        <w:tc>
          <w:tcPr>
            <w:tcW w:w="1335" w:type="dxa"/>
          </w:tcPr>
          <w:p w14:paraId="21435BAC" w14:textId="77777777" w:rsidR="004B5425" w:rsidRPr="00890C32" w:rsidRDefault="004B5425" w:rsidP="00A7510B">
            <w:pPr>
              <w:pStyle w:val="Normal1"/>
              <w:rPr>
                <w:rFonts w:ascii="Avenir Heavy" w:eastAsia="Asap" w:hAnsi="Avenir Heavy" w:cs="Asap"/>
              </w:rPr>
            </w:pPr>
            <w:r w:rsidRPr="00890C32">
              <w:rPr>
                <w:rFonts w:ascii="Avenir Heavy" w:eastAsia="Asap" w:hAnsi="Avenir Heavy" w:cs="Asap"/>
              </w:rPr>
              <w:t>§ 16</w:t>
            </w:r>
          </w:p>
        </w:tc>
        <w:tc>
          <w:tcPr>
            <w:tcW w:w="7425" w:type="dxa"/>
          </w:tcPr>
          <w:p w14:paraId="3020995F" w14:textId="77777777" w:rsidR="004B5425" w:rsidRPr="00890C32" w:rsidRDefault="004B5425" w:rsidP="00A7510B">
            <w:pPr>
              <w:pStyle w:val="Normal1"/>
              <w:tabs>
                <w:tab w:val="left" w:pos="567"/>
              </w:tabs>
              <w:rPr>
                <w:rFonts w:ascii="Avenir Heavy" w:eastAsia="Asap" w:hAnsi="Avenir Heavy" w:cs="Asap"/>
              </w:rPr>
            </w:pPr>
            <w:r w:rsidRPr="00890C32">
              <w:rPr>
                <w:rFonts w:ascii="Avenir Heavy" w:eastAsia="Asap" w:hAnsi="Avenir Heavy" w:cs="Asap"/>
              </w:rPr>
              <w:t>Opstillings af Regionsrådskandidater</w:t>
            </w:r>
          </w:p>
        </w:tc>
        <w:tc>
          <w:tcPr>
            <w:tcW w:w="1165" w:type="dxa"/>
            <w:vAlign w:val="center"/>
          </w:tcPr>
          <w:p w14:paraId="6DA89AB7" w14:textId="77777777" w:rsidR="004B5425" w:rsidRPr="00DE6181" w:rsidRDefault="004B5425" w:rsidP="00A7510B">
            <w:pPr>
              <w:pStyle w:val="Normal1"/>
              <w:jc w:val="center"/>
              <w:rPr>
                <w:rFonts w:ascii="Avenir Book" w:eastAsia="Asap" w:hAnsi="Avenir Book" w:cs="Asap"/>
              </w:rPr>
            </w:pPr>
          </w:p>
        </w:tc>
      </w:tr>
      <w:tr w:rsidR="004B5425" w:rsidRPr="00DE6181" w14:paraId="371FF3DB" w14:textId="77777777" w:rsidTr="00A7510B">
        <w:tc>
          <w:tcPr>
            <w:tcW w:w="1335" w:type="dxa"/>
          </w:tcPr>
          <w:p w14:paraId="6EDAB4C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5757576B"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På et årligt opstillingsmøde vælger eller genvælger medlemmerne de kandidater, der opstilles for Storkredsforeningen til regionsrådsvalget.</w:t>
            </w:r>
          </w:p>
        </w:tc>
        <w:tc>
          <w:tcPr>
            <w:tcW w:w="1165" w:type="dxa"/>
            <w:vAlign w:val="center"/>
          </w:tcPr>
          <w:p w14:paraId="4CC18534" w14:textId="7BDB04AB"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4752137" w14:textId="77777777" w:rsidTr="00A7510B">
        <w:tc>
          <w:tcPr>
            <w:tcW w:w="1335" w:type="dxa"/>
          </w:tcPr>
          <w:p w14:paraId="5FDAFBD6"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6EFC346E"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Hvor der er flere storkredse i en region opretter Storkredsen et fælles kandidatudvalg til at forestå afholdelse af opstillingsmødet.</w:t>
            </w:r>
          </w:p>
        </w:tc>
        <w:tc>
          <w:tcPr>
            <w:tcW w:w="1165" w:type="dxa"/>
            <w:vAlign w:val="center"/>
          </w:tcPr>
          <w:p w14:paraId="5C744B2F" w14:textId="1C4F087D"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D76FA2D" w14:textId="77777777" w:rsidTr="00A7510B">
        <w:tc>
          <w:tcPr>
            <w:tcW w:w="1335" w:type="dxa"/>
          </w:tcPr>
          <w:p w14:paraId="5F714469" w14:textId="77777777" w:rsidR="004B5425" w:rsidRPr="00890C32" w:rsidRDefault="004B5425" w:rsidP="00A7510B">
            <w:pPr>
              <w:pStyle w:val="Normal1"/>
              <w:rPr>
                <w:rFonts w:ascii="Avenir Heavy" w:eastAsia="Asap" w:hAnsi="Avenir Heavy" w:cs="Asap"/>
              </w:rPr>
            </w:pPr>
            <w:r w:rsidRPr="00890C32">
              <w:rPr>
                <w:rFonts w:ascii="Avenir Heavy" w:eastAsia="Asap" w:hAnsi="Avenir Heavy" w:cs="Asap"/>
              </w:rPr>
              <w:t>§ 17</w:t>
            </w:r>
          </w:p>
        </w:tc>
        <w:tc>
          <w:tcPr>
            <w:tcW w:w="7425" w:type="dxa"/>
          </w:tcPr>
          <w:p w14:paraId="175A5347" w14:textId="77777777" w:rsidR="004B5425" w:rsidRPr="00890C32" w:rsidRDefault="004B5425" w:rsidP="00A7510B">
            <w:pPr>
              <w:pStyle w:val="Normal1"/>
              <w:tabs>
                <w:tab w:val="left" w:pos="34"/>
              </w:tabs>
              <w:rPr>
                <w:rFonts w:ascii="Avenir Heavy" w:eastAsia="Asap" w:hAnsi="Avenir Heavy" w:cs="Asap"/>
              </w:rPr>
            </w:pPr>
            <w:r w:rsidRPr="00890C32">
              <w:rPr>
                <w:rFonts w:ascii="Avenir Heavy" w:eastAsia="Asap" w:hAnsi="Avenir Heavy" w:cs="Asap"/>
              </w:rPr>
              <w:t>Opstilling af kandidater til Folketinget</w:t>
            </w:r>
          </w:p>
        </w:tc>
        <w:tc>
          <w:tcPr>
            <w:tcW w:w="1165" w:type="dxa"/>
            <w:vAlign w:val="center"/>
          </w:tcPr>
          <w:p w14:paraId="7F398A2E" w14:textId="352F6313" w:rsidR="004B5425" w:rsidRPr="00DE6181" w:rsidRDefault="004B5425" w:rsidP="00A7510B">
            <w:pPr>
              <w:pStyle w:val="Normal1"/>
              <w:jc w:val="center"/>
              <w:rPr>
                <w:rFonts w:ascii="Avenir Book" w:eastAsia="Asap" w:hAnsi="Avenir Book" w:cs="Asap"/>
              </w:rPr>
            </w:pPr>
          </w:p>
        </w:tc>
      </w:tr>
      <w:tr w:rsidR="004B5425" w:rsidRPr="00DE6181" w14:paraId="31066536" w14:textId="77777777" w:rsidTr="00A7510B">
        <w:tc>
          <w:tcPr>
            <w:tcW w:w="1335" w:type="dxa"/>
          </w:tcPr>
          <w:p w14:paraId="386866BE"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183A4B10"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Storkredsens opstillingsmøde vælger eller genvælger de kandidater, der opstilles for storkredsforeningen til folketingsvalget.</w:t>
            </w:r>
          </w:p>
        </w:tc>
        <w:tc>
          <w:tcPr>
            <w:tcW w:w="1165" w:type="dxa"/>
            <w:vAlign w:val="center"/>
          </w:tcPr>
          <w:p w14:paraId="0F5E5598" w14:textId="75F8AF5C"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E74A0E1" w14:textId="77777777" w:rsidTr="00A7510B">
        <w:tc>
          <w:tcPr>
            <w:tcW w:w="1335" w:type="dxa"/>
          </w:tcPr>
          <w:p w14:paraId="5D659CE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1E417DC0"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Alle valgbare medlemmer kan frit stille op om kandidater ved indsendelse af opstillingsgrundlag.</w:t>
            </w:r>
          </w:p>
        </w:tc>
        <w:tc>
          <w:tcPr>
            <w:tcW w:w="1165" w:type="dxa"/>
            <w:vAlign w:val="center"/>
          </w:tcPr>
          <w:p w14:paraId="5181DFD4"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13A70996" w14:textId="77777777" w:rsidTr="00A7510B">
        <w:tc>
          <w:tcPr>
            <w:tcW w:w="1335" w:type="dxa"/>
          </w:tcPr>
          <w:p w14:paraId="5B4CC1E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2AB7F052" w14:textId="77777777"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 xml:space="preserve">Lokalforeninger kan på egne opstillingsmøder pege på kandidater, som de dermed giver deres anbefaling. </w:t>
            </w:r>
            <w:proofErr w:type="gramStart"/>
            <w:r w:rsidRPr="00DE6181">
              <w:rPr>
                <w:rFonts w:ascii="Avenir Book" w:eastAsia="Asap" w:hAnsi="Avenir Book" w:cs="Asap"/>
              </w:rPr>
              <w:t>Et sådan kandidatur</w:t>
            </w:r>
            <w:proofErr w:type="gramEnd"/>
            <w:r w:rsidRPr="00DE6181">
              <w:rPr>
                <w:rFonts w:ascii="Avenir Book" w:eastAsia="Asap" w:hAnsi="Avenir Book" w:cs="Asap"/>
              </w:rPr>
              <w:t xml:space="preserve"> skal sendes til Storkredsforeningens bestyrelse efter gældende frister.</w:t>
            </w:r>
          </w:p>
        </w:tc>
        <w:tc>
          <w:tcPr>
            <w:tcW w:w="1165" w:type="dxa"/>
            <w:vAlign w:val="center"/>
          </w:tcPr>
          <w:p w14:paraId="6D8B4A1C"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69C1BC23" w14:textId="77777777" w:rsidTr="00A7510B">
        <w:tc>
          <w:tcPr>
            <w:tcW w:w="1335" w:type="dxa"/>
          </w:tcPr>
          <w:p w14:paraId="0A278B4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4</w:t>
            </w:r>
          </w:p>
        </w:tc>
        <w:tc>
          <w:tcPr>
            <w:tcW w:w="7425" w:type="dxa"/>
          </w:tcPr>
          <w:p w14:paraId="2A15BBDE" w14:textId="77777777"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Storkredsforeningen kan maksimalt opstille så mange kandidater, som svarende til antallet af opstillingskredse i Storkredsen.</w:t>
            </w:r>
          </w:p>
        </w:tc>
        <w:tc>
          <w:tcPr>
            <w:tcW w:w="1165" w:type="dxa"/>
            <w:vAlign w:val="center"/>
          </w:tcPr>
          <w:p w14:paraId="1ED4EE2B" w14:textId="606C45FF"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F7DFEEA" w14:textId="77777777" w:rsidTr="00A7510B">
        <w:tc>
          <w:tcPr>
            <w:tcW w:w="1335" w:type="dxa"/>
          </w:tcPr>
          <w:p w14:paraId="485B86B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7A4C3248" w14:textId="77777777"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Efter indstilling(er) fra kandidatudvalget beslutter opstillingsmødet principper for opstillings af nominerede kandidater i Storkredsen.</w:t>
            </w:r>
          </w:p>
        </w:tc>
        <w:tc>
          <w:tcPr>
            <w:tcW w:w="1165" w:type="dxa"/>
            <w:vAlign w:val="center"/>
          </w:tcPr>
          <w:p w14:paraId="5831F482" w14:textId="34C61EEE"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D06FB3B" w14:textId="77777777" w:rsidTr="00A7510B">
        <w:tc>
          <w:tcPr>
            <w:tcW w:w="1335" w:type="dxa"/>
          </w:tcPr>
          <w:p w14:paraId="6FA908C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p>
        </w:tc>
        <w:tc>
          <w:tcPr>
            <w:tcW w:w="7425" w:type="dxa"/>
          </w:tcPr>
          <w:p w14:paraId="42C1EBB2"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Såfremt Storkredsforeningen anvender spidskandidatur, skal kandidater også opstille særskilt som spidskandidater til Storkredsforeningens opstillingsmøde.</w:t>
            </w:r>
          </w:p>
        </w:tc>
        <w:tc>
          <w:tcPr>
            <w:tcW w:w="1165" w:type="dxa"/>
            <w:vAlign w:val="center"/>
          </w:tcPr>
          <w:p w14:paraId="247BD0D3" w14:textId="2F9D5B64"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1080754" w14:textId="77777777" w:rsidTr="00A7510B">
        <w:tc>
          <w:tcPr>
            <w:tcW w:w="1335" w:type="dxa"/>
          </w:tcPr>
          <w:p w14:paraId="4FE0D256"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7</w:t>
            </w:r>
          </w:p>
        </w:tc>
        <w:tc>
          <w:tcPr>
            <w:tcW w:w="7425" w:type="dxa"/>
          </w:tcPr>
          <w:p w14:paraId="7EF20727"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 xml:space="preserve">Til folketingsvalget opstilles kandidater i alle storkredsens opstillingskredse. Storkredsforeningens kandidatudvalg kan dispensere herfor, men kun såfremt en kandidat ønsker det. </w:t>
            </w:r>
          </w:p>
        </w:tc>
        <w:tc>
          <w:tcPr>
            <w:tcW w:w="1165" w:type="dxa"/>
            <w:vAlign w:val="center"/>
          </w:tcPr>
          <w:p w14:paraId="2609622C" w14:textId="42C7D761"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22D560D2" w14:textId="77777777" w:rsidTr="00A7510B">
        <w:tc>
          <w:tcPr>
            <w:tcW w:w="1335" w:type="dxa"/>
          </w:tcPr>
          <w:p w14:paraId="3C0DF716" w14:textId="77777777" w:rsidR="004B5425" w:rsidRPr="00890C32" w:rsidRDefault="004B5425" w:rsidP="00A7510B">
            <w:pPr>
              <w:pStyle w:val="Normal1"/>
              <w:rPr>
                <w:rFonts w:ascii="Avenir Heavy" w:eastAsia="Asap" w:hAnsi="Avenir Heavy" w:cs="Asap"/>
              </w:rPr>
            </w:pPr>
            <w:r w:rsidRPr="00890C32">
              <w:rPr>
                <w:rFonts w:ascii="Avenir Heavy" w:eastAsia="Asap" w:hAnsi="Avenir Heavy" w:cs="Asap"/>
              </w:rPr>
              <w:lastRenderedPageBreak/>
              <w:t>§ 18</w:t>
            </w:r>
          </w:p>
        </w:tc>
        <w:tc>
          <w:tcPr>
            <w:tcW w:w="7425" w:type="dxa"/>
          </w:tcPr>
          <w:p w14:paraId="7ECCCB19" w14:textId="77777777" w:rsidR="004B5425" w:rsidRPr="00890C32" w:rsidRDefault="004B5425" w:rsidP="00A7510B">
            <w:pPr>
              <w:pStyle w:val="Normal1"/>
              <w:tabs>
                <w:tab w:val="left" w:pos="567"/>
              </w:tabs>
              <w:ind w:left="564"/>
              <w:rPr>
                <w:rFonts w:ascii="Avenir Heavy" w:eastAsia="Asap" w:hAnsi="Avenir Heavy" w:cs="Asap"/>
              </w:rPr>
            </w:pPr>
            <w:r w:rsidRPr="00890C32">
              <w:rPr>
                <w:rFonts w:ascii="Avenir Heavy" w:eastAsia="Asap" w:hAnsi="Avenir Heavy" w:cs="Asap"/>
              </w:rPr>
              <w:t>Opstillings af kandidater til Europaparlamentsvalget</w:t>
            </w:r>
          </w:p>
        </w:tc>
        <w:tc>
          <w:tcPr>
            <w:tcW w:w="1165" w:type="dxa"/>
            <w:vAlign w:val="center"/>
          </w:tcPr>
          <w:p w14:paraId="1198828F" w14:textId="77777777" w:rsidR="004B5425" w:rsidRPr="00DE6181" w:rsidRDefault="004B5425" w:rsidP="00A7510B">
            <w:pPr>
              <w:pStyle w:val="Normal1"/>
              <w:jc w:val="center"/>
              <w:rPr>
                <w:rFonts w:ascii="Avenir Book" w:eastAsia="Asap" w:hAnsi="Avenir Book" w:cs="Asap"/>
              </w:rPr>
            </w:pPr>
          </w:p>
        </w:tc>
      </w:tr>
      <w:tr w:rsidR="004B5425" w:rsidRPr="00DE6181" w14:paraId="21AC4020" w14:textId="77777777" w:rsidTr="00A7510B">
        <w:tc>
          <w:tcPr>
            <w:tcW w:w="1335" w:type="dxa"/>
          </w:tcPr>
          <w:p w14:paraId="6EF02CF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0EF99696" w14:textId="56B5A821" w:rsidR="004B5425" w:rsidRPr="00DE6181" w:rsidRDefault="004B5425" w:rsidP="00A7510B">
            <w:pPr>
              <w:pStyle w:val="Normal1"/>
              <w:tabs>
                <w:tab w:val="left" w:pos="34"/>
              </w:tabs>
              <w:ind w:firstLine="34"/>
              <w:rPr>
                <w:rFonts w:ascii="Avenir Book" w:eastAsia="Asap" w:hAnsi="Avenir Book" w:cs="Asap"/>
              </w:rPr>
            </w:pPr>
            <w:r w:rsidRPr="00DE6181">
              <w:rPr>
                <w:rFonts w:ascii="Avenir Book" w:eastAsia="Asap" w:hAnsi="Avenir Book" w:cs="Asap"/>
              </w:rPr>
              <w:t xml:space="preserve">På et årligt opstillingsmøde </w:t>
            </w:r>
            <w:r w:rsidR="00890C32">
              <w:rPr>
                <w:rFonts w:ascii="Avenir Book" w:eastAsia="Asap" w:hAnsi="Avenir Book" w:cs="Asap"/>
              </w:rPr>
              <w:t xml:space="preserve">i marts </w:t>
            </w:r>
            <w:r w:rsidRPr="00DE6181">
              <w:rPr>
                <w:rFonts w:ascii="Avenir Book" w:eastAsia="Asap" w:hAnsi="Avenir Book" w:cs="Asap"/>
              </w:rPr>
              <w:t>vælger Storkredsforeningen én kandidat til Europaparlamentsvalget.</w:t>
            </w:r>
          </w:p>
        </w:tc>
        <w:tc>
          <w:tcPr>
            <w:tcW w:w="1165" w:type="dxa"/>
            <w:vAlign w:val="center"/>
          </w:tcPr>
          <w:p w14:paraId="1812BB68" w14:textId="079E8C18"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9C92052" w14:textId="77777777" w:rsidTr="00A7510B">
        <w:tc>
          <w:tcPr>
            <w:tcW w:w="1335" w:type="dxa"/>
          </w:tcPr>
          <w:p w14:paraId="6824E011"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69B4E136" w14:textId="77777777" w:rsidR="004B5425" w:rsidRPr="00DE6181" w:rsidRDefault="004B5425" w:rsidP="00A7510B">
            <w:pPr>
              <w:pStyle w:val="Normal1"/>
              <w:tabs>
                <w:tab w:val="left" w:pos="567"/>
              </w:tabs>
              <w:ind w:left="564"/>
              <w:rPr>
                <w:rFonts w:ascii="Avenir Book" w:eastAsia="Asap" w:hAnsi="Avenir Book" w:cs="Asap"/>
              </w:rPr>
            </w:pPr>
            <w:r w:rsidRPr="00DE6181">
              <w:rPr>
                <w:rFonts w:ascii="Avenir Book" w:eastAsia="Asap" w:hAnsi="Avenir Book" w:cs="Asap"/>
              </w:rPr>
              <w:t>Opstilling af kandidater til Europaparlamentsvalget er en ret, ikke en pligt.</w:t>
            </w:r>
          </w:p>
        </w:tc>
        <w:tc>
          <w:tcPr>
            <w:tcW w:w="1165" w:type="dxa"/>
            <w:vAlign w:val="center"/>
          </w:tcPr>
          <w:p w14:paraId="5B30CA2E" w14:textId="68711EC0"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64248098" w14:textId="77777777" w:rsidTr="00A7510B">
        <w:tc>
          <w:tcPr>
            <w:tcW w:w="1335" w:type="dxa"/>
          </w:tcPr>
          <w:p w14:paraId="33E9F349" w14:textId="77777777" w:rsidR="004B5425" w:rsidRPr="00890C32" w:rsidRDefault="004B5425" w:rsidP="00A7510B">
            <w:pPr>
              <w:pStyle w:val="Normal1"/>
              <w:rPr>
                <w:rFonts w:ascii="Avenir Heavy" w:eastAsia="Asap" w:hAnsi="Avenir Heavy" w:cs="Asap"/>
              </w:rPr>
            </w:pPr>
            <w:r w:rsidRPr="00890C32">
              <w:rPr>
                <w:rFonts w:ascii="Avenir Heavy" w:eastAsia="Asap" w:hAnsi="Avenir Heavy" w:cs="Asap"/>
              </w:rPr>
              <w:t>§ 19</w:t>
            </w:r>
          </w:p>
        </w:tc>
        <w:tc>
          <w:tcPr>
            <w:tcW w:w="7425" w:type="dxa"/>
          </w:tcPr>
          <w:p w14:paraId="3126F6FC" w14:textId="77777777" w:rsidR="004B5425" w:rsidRPr="00890C32" w:rsidRDefault="004B5425" w:rsidP="00A7510B">
            <w:pPr>
              <w:pStyle w:val="Normal1"/>
              <w:tabs>
                <w:tab w:val="left" w:pos="567"/>
              </w:tabs>
              <w:ind w:left="564"/>
              <w:rPr>
                <w:rFonts w:ascii="Avenir Heavy" w:eastAsia="Asap" w:hAnsi="Avenir Heavy" w:cs="Asap"/>
              </w:rPr>
            </w:pPr>
            <w:r w:rsidRPr="00890C32">
              <w:rPr>
                <w:rFonts w:ascii="Avenir Heavy" w:eastAsia="Asap" w:hAnsi="Avenir Heavy" w:cs="Asap"/>
              </w:rPr>
              <w:t>Afstemning og valg</w:t>
            </w:r>
          </w:p>
        </w:tc>
        <w:tc>
          <w:tcPr>
            <w:tcW w:w="1165" w:type="dxa"/>
            <w:vAlign w:val="center"/>
          </w:tcPr>
          <w:p w14:paraId="3EDDF59E" w14:textId="77777777" w:rsidR="004B5425" w:rsidRPr="00DE6181" w:rsidRDefault="004B5425" w:rsidP="00A7510B">
            <w:pPr>
              <w:pStyle w:val="Normal1"/>
              <w:jc w:val="center"/>
              <w:rPr>
                <w:rFonts w:ascii="Avenir Book" w:eastAsia="Asap" w:hAnsi="Avenir Book" w:cs="Asap"/>
              </w:rPr>
            </w:pPr>
          </w:p>
        </w:tc>
      </w:tr>
      <w:tr w:rsidR="004B5425" w:rsidRPr="00DE6181" w14:paraId="4F0243DC" w14:textId="77777777" w:rsidTr="00A7510B">
        <w:tc>
          <w:tcPr>
            <w:tcW w:w="1335" w:type="dxa"/>
            <w:shd w:val="clear" w:color="auto" w:fill="auto"/>
          </w:tcPr>
          <w:p w14:paraId="67662B0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shd w:val="clear" w:color="auto" w:fill="auto"/>
          </w:tcPr>
          <w:p w14:paraId="558D5CEB"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Ved valg af personer til tillidsposter, der rækker ud over det enkelte møde, skal afstemningen foregå skriftligt og/eller digitalt. Konstituering i en valgt forsamling betragtes ikke som et valg.</w:t>
            </w:r>
          </w:p>
        </w:tc>
        <w:tc>
          <w:tcPr>
            <w:tcW w:w="1165" w:type="dxa"/>
            <w:vAlign w:val="center"/>
          </w:tcPr>
          <w:p w14:paraId="2B32981C" w14:textId="11FFE7E9"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18AA59B7" w14:textId="77777777" w:rsidTr="00A7510B">
        <w:tc>
          <w:tcPr>
            <w:tcW w:w="1335" w:type="dxa"/>
          </w:tcPr>
          <w:p w14:paraId="24F23906"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7B825672" w14:textId="77777777" w:rsidR="004B5425" w:rsidRPr="00DE6181" w:rsidRDefault="004B5425" w:rsidP="00A7510B">
            <w:pPr>
              <w:pStyle w:val="Normal1"/>
              <w:tabs>
                <w:tab w:val="left" w:pos="0"/>
              </w:tabs>
              <w:ind w:left="34"/>
              <w:rPr>
                <w:rFonts w:ascii="Avenir Book" w:eastAsia="Asap" w:hAnsi="Avenir Book" w:cs="Asap"/>
              </w:rPr>
            </w:pPr>
            <w:r w:rsidRPr="00DE6181">
              <w:rPr>
                <w:rFonts w:ascii="Avenir Book" w:eastAsia="Asap" w:hAnsi="Avenir Book" w:cs="Asap"/>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14:paraId="523B4741" w14:textId="77777777" w:rsidR="004B5425" w:rsidRPr="00DE6181" w:rsidRDefault="004B5425" w:rsidP="00A7510B">
            <w:pPr>
              <w:pStyle w:val="Normal1"/>
              <w:rPr>
                <w:rFonts w:ascii="Avenir Book" w:eastAsia="Asap" w:hAnsi="Avenir Book" w:cs="Asap"/>
              </w:rPr>
            </w:pPr>
          </w:p>
        </w:tc>
        <w:tc>
          <w:tcPr>
            <w:tcW w:w="1165" w:type="dxa"/>
            <w:vAlign w:val="center"/>
          </w:tcPr>
          <w:p w14:paraId="47295B8F" w14:textId="21709B08"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D113F13" w14:textId="77777777" w:rsidTr="00A7510B">
        <w:tc>
          <w:tcPr>
            <w:tcW w:w="1335" w:type="dxa"/>
          </w:tcPr>
          <w:p w14:paraId="5A40700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7515F535" w14:textId="77777777" w:rsidR="004B5425" w:rsidRPr="00DE6181" w:rsidRDefault="004B5425" w:rsidP="00A7510B">
            <w:pPr>
              <w:pStyle w:val="Normal1"/>
              <w:ind w:left="34"/>
              <w:rPr>
                <w:rFonts w:ascii="Avenir Book" w:eastAsia="Asap" w:hAnsi="Avenir Book" w:cs="Asap"/>
              </w:rPr>
            </w:pPr>
            <w:r w:rsidRPr="00DE6181">
              <w:rPr>
                <w:rFonts w:ascii="Avenir Book" w:eastAsia="Asap" w:hAnsi="Avenir Book" w:cs="Asap"/>
              </w:rPr>
              <w:t>I tilfælde af stemmelighed på det yderste mandat i et forum, jf. stk. 2, skal der trækkes lod mellem de pågældende kandidater.</w:t>
            </w:r>
          </w:p>
        </w:tc>
        <w:tc>
          <w:tcPr>
            <w:tcW w:w="1165" w:type="dxa"/>
            <w:vAlign w:val="center"/>
          </w:tcPr>
          <w:p w14:paraId="666CF574" w14:textId="77F83D06"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65F476BA" w14:textId="77777777" w:rsidTr="00A7510B">
        <w:tc>
          <w:tcPr>
            <w:tcW w:w="1335" w:type="dxa"/>
          </w:tcPr>
          <w:p w14:paraId="19ADB73D"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4</w:t>
            </w:r>
          </w:p>
        </w:tc>
        <w:tc>
          <w:tcPr>
            <w:tcW w:w="7425" w:type="dxa"/>
          </w:tcPr>
          <w:p w14:paraId="385B520A"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14:paraId="226709EC" w14:textId="0949F516"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9EE68CC" w14:textId="77777777" w:rsidTr="00A7510B">
        <w:tc>
          <w:tcPr>
            <w:tcW w:w="1335" w:type="dxa"/>
          </w:tcPr>
          <w:p w14:paraId="6E7BAF2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19FB9FD3"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Folketingskandidater skal vælges efter stk. 4. Hvis der efter den pågældende valghandling er flere kandidater end opstillingskredse, foretages der valg efter stk. 2.</w:t>
            </w:r>
          </w:p>
        </w:tc>
        <w:tc>
          <w:tcPr>
            <w:tcW w:w="1165" w:type="dxa"/>
            <w:vAlign w:val="center"/>
          </w:tcPr>
          <w:p w14:paraId="652F12BA" w14:textId="754C01AA" w:rsidR="004B5425" w:rsidRPr="00DE6181" w:rsidRDefault="00890C32"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4E1C638C" w14:textId="77777777" w:rsidTr="00A7510B">
        <w:tc>
          <w:tcPr>
            <w:tcW w:w="1335" w:type="dxa"/>
          </w:tcPr>
          <w:p w14:paraId="2A374449"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p>
        </w:tc>
        <w:tc>
          <w:tcPr>
            <w:tcW w:w="7425" w:type="dxa"/>
          </w:tcPr>
          <w:p w14:paraId="254366C2" w14:textId="480FCEAC"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En anden afstemningsform kan vedtages med mindst 2/3 flertal på mødet. Forslaget skal være ud</w:t>
            </w:r>
            <w:r w:rsidR="00E720C7">
              <w:rPr>
                <w:rFonts w:ascii="Avenir Book" w:eastAsia="Asap" w:hAnsi="Avenir Book" w:cs="Asap"/>
              </w:rPr>
              <w:t xml:space="preserve">sendt 1 uge før mødets </w:t>
            </w:r>
            <w:proofErr w:type="spellStart"/>
            <w:r w:rsidR="00E720C7">
              <w:rPr>
                <w:rFonts w:ascii="Avenir Book" w:eastAsia="Asap" w:hAnsi="Avenir Book" w:cs="Asap"/>
              </w:rPr>
              <w:t>afholdels</w:t>
            </w:r>
            <w:proofErr w:type="spellEnd"/>
            <w:r w:rsidRPr="00DE6181">
              <w:rPr>
                <w:rFonts w:ascii="Avenir Book" w:eastAsia="Asap" w:hAnsi="Avenir Book" w:cs="Asap"/>
              </w:rPr>
              <w:t>.</w:t>
            </w:r>
          </w:p>
        </w:tc>
        <w:tc>
          <w:tcPr>
            <w:tcW w:w="1165" w:type="dxa"/>
            <w:vAlign w:val="center"/>
          </w:tcPr>
          <w:p w14:paraId="25C9E9D5" w14:textId="38B9C101" w:rsidR="004B5425" w:rsidRPr="00DE6181" w:rsidRDefault="00E720C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44B4EDA3" w14:textId="77777777" w:rsidTr="00A7510B">
        <w:tc>
          <w:tcPr>
            <w:tcW w:w="1335" w:type="dxa"/>
            <w:shd w:val="clear" w:color="auto" w:fill="auto"/>
          </w:tcPr>
          <w:p w14:paraId="3223E38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7</w:t>
            </w:r>
          </w:p>
        </w:tc>
        <w:tc>
          <w:tcPr>
            <w:tcW w:w="7425" w:type="dxa"/>
            <w:shd w:val="clear" w:color="auto" w:fill="auto"/>
          </w:tcPr>
          <w:p w14:paraId="25DC7A93"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Digital afstemning kan anvendes, således at medlemmer, der ikke er fysisk tilstede, kan deltage i valg eller afstemninger. Der kan også bruges digital stemmeafgivning blandt fysisk fremmødte.</w:t>
            </w:r>
          </w:p>
          <w:p w14:paraId="16572CA7" w14:textId="77777777" w:rsidR="004B5425" w:rsidRPr="00DE6181" w:rsidRDefault="004B5425" w:rsidP="00A7510B">
            <w:pPr>
              <w:pStyle w:val="Normal1"/>
              <w:tabs>
                <w:tab w:val="left" w:pos="34"/>
              </w:tabs>
              <w:rPr>
                <w:rFonts w:ascii="Avenir Book" w:eastAsia="Asap" w:hAnsi="Avenir Book" w:cs="Asap"/>
              </w:rPr>
            </w:pPr>
          </w:p>
          <w:p w14:paraId="2958AE94"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Stemmer fra fysisk fremmødte og digitalt fremmødte opgøres særskilt.</w:t>
            </w:r>
          </w:p>
          <w:p w14:paraId="4A2E282D" w14:textId="77777777" w:rsidR="004B5425" w:rsidRPr="00DE6181" w:rsidRDefault="004B5425" w:rsidP="00A7510B">
            <w:pPr>
              <w:pStyle w:val="Normal1"/>
              <w:tabs>
                <w:tab w:val="left" w:pos="34"/>
              </w:tabs>
              <w:rPr>
                <w:rFonts w:ascii="Avenir Book" w:eastAsia="Asap" w:hAnsi="Avenir Book" w:cs="Asap"/>
              </w:rPr>
            </w:pPr>
          </w:p>
          <w:p w14:paraId="67C819F7"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Ved usikkerhed om et digitalt valg eller afstemning kan de digitale stemmer forkastes eller valget/afstemningen kan gå om.</w:t>
            </w:r>
          </w:p>
        </w:tc>
        <w:tc>
          <w:tcPr>
            <w:tcW w:w="1165" w:type="dxa"/>
            <w:vAlign w:val="center"/>
          </w:tcPr>
          <w:p w14:paraId="02990DD9" w14:textId="217872A7" w:rsidR="004B5425" w:rsidRPr="00DE6181" w:rsidRDefault="00E720C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382EBC6B" w14:textId="77777777" w:rsidTr="00A7510B">
        <w:tc>
          <w:tcPr>
            <w:tcW w:w="1335" w:type="dxa"/>
            <w:shd w:val="clear" w:color="auto" w:fill="auto"/>
          </w:tcPr>
          <w:p w14:paraId="6C0D5BB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8</w:t>
            </w:r>
          </w:p>
        </w:tc>
        <w:tc>
          <w:tcPr>
            <w:tcW w:w="7425" w:type="dxa"/>
            <w:shd w:val="clear" w:color="auto" w:fill="auto"/>
          </w:tcPr>
          <w:p w14:paraId="57842943" w14:textId="77777777" w:rsidR="004B5425" w:rsidRPr="00DE6181" w:rsidRDefault="004B5425" w:rsidP="00A7510B">
            <w:pPr>
              <w:pStyle w:val="Normal1"/>
              <w:tabs>
                <w:tab w:val="left" w:pos="34"/>
              </w:tabs>
              <w:rPr>
                <w:rFonts w:ascii="Avenir Book" w:eastAsia="Asap" w:hAnsi="Avenir Book" w:cs="Asap"/>
              </w:rPr>
            </w:pPr>
            <w:r w:rsidRPr="00DE6181">
              <w:rPr>
                <w:rFonts w:ascii="Avenir Book" w:eastAsia="Asap" w:hAnsi="Avenir Book" w:cs="Asap"/>
              </w:rPr>
              <w:t xml:space="preserve">Hvis man anvender digitale afstemninger ved års- eller opstillingsmøder i </w:t>
            </w:r>
            <w:proofErr w:type="gramStart"/>
            <w:r w:rsidRPr="00DE6181">
              <w:rPr>
                <w:rFonts w:ascii="Avenir Book" w:eastAsia="Asap" w:hAnsi="Avenir Book" w:cs="Asap"/>
              </w:rPr>
              <w:t>storkredsforeningen</w:t>
            </w:r>
            <w:proofErr w:type="gramEnd"/>
            <w:r w:rsidRPr="00DE6181">
              <w:rPr>
                <w:rFonts w:ascii="Avenir Book" w:eastAsia="Asap" w:hAnsi="Avenir Book" w:cs="Asap"/>
              </w:rPr>
              <w:t xml:space="preserve"> skal den af Hovedbestyrelsen valgte leverandør anvendes.</w:t>
            </w:r>
          </w:p>
        </w:tc>
        <w:tc>
          <w:tcPr>
            <w:tcW w:w="1165" w:type="dxa"/>
            <w:vAlign w:val="center"/>
          </w:tcPr>
          <w:p w14:paraId="042FC895" w14:textId="24D3462A" w:rsidR="004B5425" w:rsidRPr="00DE6181" w:rsidRDefault="00E720C7"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7D68E556" w14:textId="77777777" w:rsidTr="00A7510B">
        <w:tc>
          <w:tcPr>
            <w:tcW w:w="1335" w:type="dxa"/>
          </w:tcPr>
          <w:p w14:paraId="73FF28DD" w14:textId="77777777" w:rsidR="004B5425" w:rsidRPr="00DE6181" w:rsidRDefault="004B5425" w:rsidP="00A7510B">
            <w:pPr>
              <w:pStyle w:val="Normal1"/>
              <w:rPr>
                <w:rFonts w:ascii="Avenir Book" w:eastAsia="Asap" w:hAnsi="Avenir Book" w:cs="Asap"/>
              </w:rPr>
            </w:pPr>
          </w:p>
        </w:tc>
        <w:tc>
          <w:tcPr>
            <w:tcW w:w="7425" w:type="dxa"/>
          </w:tcPr>
          <w:p w14:paraId="1ECF97E1" w14:textId="77777777" w:rsidR="004B5425" w:rsidRPr="00E720C7" w:rsidRDefault="004B5425" w:rsidP="00A7510B">
            <w:pPr>
              <w:pStyle w:val="Normal1"/>
              <w:tabs>
                <w:tab w:val="left" w:pos="567"/>
              </w:tabs>
              <w:jc w:val="center"/>
              <w:rPr>
                <w:rFonts w:ascii="Avenir Heavy" w:eastAsia="Asap" w:hAnsi="Avenir Heavy" w:cs="Asap"/>
              </w:rPr>
            </w:pPr>
            <w:r w:rsidRPr="00E720C7">
              <w:rPr>
                <w:rFonts w:ascii="Avenir Heavy" w:eastAsia="Asap" w:hAnsi="Avenir Heavy" w:cs="Asap"/>
              </w:rPr>
              <w:t>KAPITEL 4: Økonomi</w:t>
            </w:r>
          </w:p>
        </w:tc>
        <w:tc>
          <w:tcPr>
            <w:tcW w:w="1165" w:type="dxa"/>
            <w:vAlign w:val="center"/>
          </w:tcPr>
          <w:p w14:paraId="1D02544E" w14:textId="77777777" w:rsidR="004B5425" w:rsidRPr="00DE6181" w:rsidRDefault="004B5425" w:rsidP="00A7510B">
            <w:pPr>
              <w:pStyle w:val="Normal1"/>
              <w:jc w:val="center"/>
              <w:rPr>
                <w:rFonts w:ascii="Avenir Book" w:eastAsia="Asap" w:hAnsi="Avenir Book" w:cs="Asap"/>
              </w:rPr>
            </w:pPr>
          </w:p>
        </w:tc>
      </w:tr>
      <w:tr w:rsidR="004B5425" w:rsidRPr="00DE6181" w14:paraId="2DC8E63A" w14:textId="77777777" w:rsidTr="00A7510B">
        <w:tc>
          <w:tcPr>
            <w:tcW w:w="1335" w:type="dxa"/>
          </w:tcPr>
          <w:p w14:paraId="3C330C81" w14:textId="77777777" w:rsidR="004B5425" w:rsidRPr="00E720C7" w:rsidRDefault="004B5425" w:rsidP="00A7510B">
            <w:pPr>
              <w:pStyle w:val="Normal1"/>
              <w:rPr>
                <w:rFonts w:ascii="Avenir Heavy" w:eastAsia="Asap" w:hAnsi="Avenir Heavy" w:cs="Asap"/>
              </w:rPr>
            </w:pPr>
            <w:r w:rsidRPr="00E720C7">
              <w:rPr>
                <w:rFonts w:ascii="Avenir Heavy" w:eastAsia="Asap" w:hAnsi="Avenir Heavy" w:cs="Asap"/>
              </w:rPr>
              <w:t>§20</w:t>
            </w:r>
          </w:p>
        </w:tc>
        <w:tc>
          <w:tcPr>
            <w:tcW w:w="7425" w:type="dxa"/>
          </w:tcPr>
          <w:p w14:paraId="0D7378DF" w14:textId="5EE03EC8" w:rsidR="004B5425" w:rsidRPr="00E720C7" w:rsidRDefault="004B5425" w:rsidP="00E720C7">
            <w:pPr>
              <w:pStyle w:val="Normal1"/>
              <w:tabs>
                <w:tab w:val="left" w:pos="567"/>
                <w:tab w:val="center" w:pos="3604"/>
              </w:tabs>
              <w:rPr>
                <w:rFonts w:ascii="Avenir Heavy" w:eastAsia="Asap" w:hAnsi="Avenir Heavy" w:cs="Asap"/>
              </w:rPr>
            </w:pPr>
            <w:r w:rsidRPr="00E720C7">
              <w:rPr>
                <w:rFonts w:ascii="Avenir Heavy" w:eastAsia="Asap" w:hAnsi="Avenir Heavy" w:cs="Asap"/>
              </w:rPr>
              <w:t xml:space="preserve">Tegning og økonomi og data </w:t>
            </w:r>
            <w:r w:rsidR="00E720C7" w:rsidRPr="00E720C7">
              <w:rPr>
                <w:rFonts w:ascii="Avenir Heavy" w:eastAsia="Asap" w:hAnsi="Avenir Heavy" w:cs="Asap"/>
              </w:rPr>
              <w:tab/>
            </w:r>
          </w:p>
        </w:tc>
        <w:tc>
          <w:tcPr>
            <w:tcW w:w="1165" w:type="dxa"/>
            <w:vAlign w:val="center"/>
          </w:tcPr>
          <w:p w14:paraId="21F0CBD8" w14:textId="77777777" w:rsidR="004B5425" w:rsidRPr="00DE6181" w:rsidRDefault="004B5425" w:rsidP="00A7510B">
            <w:pPr>
              <w:pStyle w:val="Normal1"/>
              <w:jc w:val="center"/>
              <w:rPr>
                <w:rFonts w:ascii="Avenir Book" w:eastAsia="Asap" w:hAnsi="Avenir Book" w:cs="Asap"/>
              </w:rPr>
            </w:pPr>
          </w:p>
        </w:tc>
      </w:tr>
      <w:tr w:rsidR="004B5425" w:rsidRPr="00DE6181" w14:paraId="6F072F0F" w14:textId="77777777" w:rsidTr="00A7510B">
        <w:tc>
          <w:tcPr>
            <w:tcW w:w="1335" w:type="dxa"/>
          </w:tcPr>
          <w:p w14:paraId="0F3500DC"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7F6EBDD4"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Storkredsen tegnes af </w:t>
            </w:r>
            <w:proofErr w:type="spellStart"/>
            <w:r w:rsidRPr="00DE6181">
              <w:rPr>
                <w:rFonts w:ascii="Avenir Book" w:eastAsia="Asap" w:hAnsi="Avenir Book" w:cs="Asap"/>
              </w:rPr>
              <w:t>forpersonen</w:t>
            </w:r>
            <w:proofErr w:type="spellEnd"/>
            <w:r w:rsidRPr="00DE6181">
              <w:rPr>
                <w:rFonts w:ascii="Avenir Book" w:eastAsia="Asap" w:hAnsi="Avenir Book" w:cs="Asap"/>
              </w:rPr>
              <w:t xml:space="preserve"> og et medlem af Storkredsbestyrelsen, eller af den samlede Storkredsbestyrelse.</w:t>
            </w:r>
          </w:p>
        </w:tc>
        <w:tc>
          <w:tcPr>
            <w:tcW w:w="1165" w:type="dxa"/>
            <w:vAlign w:val="center"/>
          </w:tcPr>
          <w:p w14:paraId="567559E9"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7F602A72" w14:textId="77777777" w:rsidTr="00A7510B">
        <w:tc>
          <w:tcPr>
            <w:tcW w:w="1335" w:type="dxa"/>
          </w:tcPr>
          <w:p w14:paraId="01A5567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3EF33BE5" w14:textId="77777777" w:rsidR="004B5425" w:rsidRPr="00DE6181" w:rsidRDefault="004B5425" w:rsidP="00EF04D0">
            <w:pPr>
              <w:pStyle w:val="Normal1"/>
              <w:tabs>
                <w:tab w:val="left" w:pos="567"/>
                <w:tab w:val="left" w:pos="1701"/>
              </w:tabs>
              <w:ind w:left="564"/>
              <w:rPr>
                <w:rFonts w:ascii="Avenir Book" w:eastAsia="Asap" w:hAnsi="Avenir Book" w:cs="Asap"/>
              </w:rPr>
            </w:pPr>
            <w:r w:rsidRPr="00DE6181">
              <w:rPr>
                <w:rFonts w:ascii="Avenir Book" w:eastAsia="Asap" w:hAnsi="Avenir Book" w:cs="Asap"/>
              </w:rPr>
              <w:t>Storkredsbestyrelsen kan meddele yderligere prokura.</w:t>
            </w:r>
          </w:p>
        </w:tc>
        <w:tc>
          <w:tcPr>
            <w:tcW w:w="1165" w:type="dxa"/>
            <w:vAlign w:val="center"/>
          </w:tcPr>
          <w:p w14:paraId="144D952A"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623192D6" w14:textId="77777777" w:rsidTr="00A7510B">
        <w:tc>
          <w:tcPr>
            <w:tcW w:w="1335" w:type="dxa"/>
          </w:tcPr>
          <w:p w14:paraId="27494E7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425469EC" w14:textId="77777777" w:rsidR="004B5425" w:rsidRPr="00DE6181" w:rsidRDefault="004B5425" w:rsidP="00A7510B">
            <w:pPr>
              <w:pStyle w:val="Normal1"/>
              <w:tabs>
                <w:tab w:val="left" w:pos="567"/>
              </w:tabs>
              <w:ind w:left="564"/>
              <w:rPr>
                <w:rFonts w:ascii="Avenir Book" w:eastAsia="Asap" w:hAnsi="Avenir Book" w:cs="Asap"/>
              </w:rPr>
            </w:pPr>
            <w:r w:rsidRPr="00DE6181">
              <w:rPr>
                <w:rFonts w:ascii="Avenir Book" w:eastAsia="Asap" w:hAnsi="Avenir Book" w:cs="Asap"/>
              </w:rPr>
              <w:t>Regnskabsåret følger kalenderåret.</w:t>
            </w:r>
          </w:p>
        </w:tc>
        <w:tc>
          <w:tcPr>
            <w:tcW w:w="1165" w:type="dxa"/>
            <w:vAlign w:val="center"/>
          </w:tcPr>
          <w:p w14:paraId="3B706724" w14:textId="164536FC" w:rsidR="004B5425" w:rsidRPr="00DE6181" w:rsidRDefault="00EF04D0"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79A76E8" w14:textId="77777777" w:rsidTr="00A7510B">
        <w:tc>
          <w:tcPr>
            <w:tcW w:w="1335" w:type="dxa"/>
          </w:tcPr>
          <w:p w14:paraId="22DB15E1"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lastRenderedPageBreak/>
              <w:t>Stk. 4</w:t>
            </w:r>
          </w:p>
        </w:tc>
        <w:tc>
          <w:tcPr>
            <w:tcW w:w="7425" w:type="dxa"/>
          </w:tcPr>
          <w:p w14:paraId="49E30F10" w14:textId="209F479A" w:rsidR="004B5425" w:rsidRPr="00DE6181" w:rsidRDefault="004B5425" w:rsidP="00926158">
            <w:pPr>
              <w:pStyle w:val="Normal1"/>
              <w:tabs>
                <w:tab w:val="left" w:pos="0"/>
              </w:tabs>
              <w:rPr>
                <w:rFonts w:ascii="Avenir Book" w:eastAsia="Asap" w:hAnsi="Avenir Book" w:cs="Asap"/>
              </w:rPr>
            </w:pPr>
            <w:r w:rsidRPr="00DE6181">
              <w:rPr>
                <w:rFonts w:ascii="Avenir Book" w:eastAsia="Asap" w:hAnsi="Avenir Book" w:cs="Asap"/>
              </w:rPr>
              <w:t xml:space="preserve">Regnskabet revideres af </w:t>
            </w:r>
            <w:r w:rsidR="00926158">
              <w:rPr>
                <w:rFonts w:ascii="Avenir Book" w:eastAsia="Asap" w:hAnsi="Avenir Book" w:cs="Asap"/>
              </w:rPr>
              <w:t>en talkyndig person</w:t>
            </w:r>
            <w:r w:rsidRPr="00DE6181">
              <w:rPr>
                <w:rFonts w:ascii="Avenir Book" w:eastAsia="Asap" w:hAnsi="Avenir Book" w:cs="Asap"/>
              </w:rPr>
              <w:t>, der vælges til revisorer på årsmødet. De må ikke være medlemmer af bestyrelsen og behøver ikke være medlemmer af Alternativet.</w:t>
            </w:r>
          </w:p>
        </w:tc>
        <w:tc>
          <w:tcPr>
            <w:tcW w:w="1165" w:type="dxa"/>
            <w:vAlign w:val="center"/>
          </w:tcPr>
          <w:p w14:paraId="26C5A6BD"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4E936F7C" w14:textId="77777777" w:rsidTr="00A7510B">
        <w:tc>
          <w:tcPr>
            <w:tcW w:w="1335" w:type="dxa"/>
          </w:tcPr>
          <w:p w14:paraId="4BD05861"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5</w:t>
            </w:r>
          </w:p>
        </w:tc>
        <w:tc>
          <w:tcPr>
            <w:tcW w:w="7425" w:type="dxa"/>
          </w:tcPr>
          <w:p w14:paraId="12DB60A0" w14:textId="77777777"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Ved økonomiske årlige bidrag på 1.000 kr. eller mere offentliggøres bidragyderen og beløbet i regnskabet.</w:t>
            </w:r>
          </w:p>
        </w:tc>
        <w:tc>
          <w:tcPr>
            <w:tcW w:w="1165" w:type="dxa"/>
            <w:vAlign w:val="center"/>
          </w:tcPr>
          <w:p w14:paraId="0516965F"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12A2B8A2" w14:textId="77777777" w:rsidTr="00A7510B">
        <w:tc>
          <w:tcPr>
            <w:tcW w:w="1335" w:type="dxa"/>
          </w:tcPr>
          <w:p w14:paraId="0928D200"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6</w:t>
            </w:r>
          </w:p>
        </w:tc>
        <w:tc>
          <w:tcPr>
            <w:tcW w:w="7425" w:type="dxa"/>
          </w:tcPr>
          <w:p w14:paraId="7E0CF754" w14:textId="77777777" w:rsidR="004B5425" w:rsidRPr="00DE6181" w:rsidRDefault="004B5425" w:rsidP="00A7510B">
            <w:pPr>
              <w:pStyle w:val="Normal1"/>
              <w:tabs>
                <w:tab w:val="left" w:pos="34"/>
              </w:tabs>
              <w:ind w:left="34"/>
              <w:rPr>
                <w:rFonts w:ascii="Avenir Book" w:eastAsia="Asap" w:hAnsi="Avenir Book" w:cs="Asap"/>
              </w:rPr>
            </w:pPr>
            <w:r w:rsidRPr="00DE6181">
              <w:rPr>
                <w:rFonts w:ascii="Avenir Book" w:eastAsia="Asap" w:hAnsi="Avenir Book" w:cs="Asap"/>
              </w:rPr>
              <w:t xml:space="preserve">Bestyrelsen i storkredsforeninger er ansvarlig for at leve op til Alternativets regler for beskyttelse og håndtering af persondata, herunder specifikt medlemmers data. </w:t>
            </w:r>
          </w:p>
        </w:tc>
        <w:tc>
          <w:tcPr>
            <w:tcW w:w="1165" w:type="dxa"/>
            <w:vAlign w:val="center"/>
          </w:tcPr>
          <w:p w14:paraId="52794D99" w14:textId="785B27E7" w:rsidR="004B5425" w:rsidRPr="00DE6181" w:rsidRDefault="00EF04D0"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04C75C80" w14:textId="77777777" w:rsidTr="00A7510B">
        <w:tc>
          <w:tcPr>
            <w:tcW w:w="1335" w:type="dxa"/>
          </w:tcPr>
          <w:p w14:paraId="0791CE5C" w14:textId="77777777" w:rsidR="004B5425" w:rsidRPr="00EF04D0" w:rsidRDefault="004B5425" w:rsidP="00A7510B">
            <w:pPr>
              <w:pStyle w:val="Normal1"/>
              <w:rPr>
                <w:rFonts w:ascii="Avenir Heavy" w:eastAsia="Asap" w:hAnsi="Avenir Heavy" w:cs="Asap"/>
              </w:rPr>
            </w:pPr>
            <w:r w:rsidRPr="00EF04D0">
              <w:rPr>
                <w:rFonts w:ascii="Avenir Heavy" w:eastAsia="Asap" w:hAnsi="Avenir Heavy" w:cs="Asap"/>
              </w:rPr>
              <w:t>§ 21</w:t>
            </w:r>
          </w:p>
        </w:tc>
        <w:tc>
          <w:tcPr>
            <w:tcW w:w="7425" w:type="dxa"/>
          </w:tcPr>
          <w:p w14:paraId="7FA6590A" w14:textId="77777777" w:rsidR="004B5425" w:rsidRPr="00EF04D0" w:rsidRDefault="004B5425" w:rsidP="00A7510B">
            <w:pPr>
              <w:pStyle w:val="Normal1"/>
              <w:tabs>
                <w:tab w:val="left" w:pos="567"/>
              </w:tabs>
              <w:ind w:left="564"/>
              <w:rPr>
                <w:rFonts w:ascii="Avenir Heavy" w:eastAsia="Asap" w:hAnsi="Avenir Heavy" w:cs="Asap"/>
              </w:rPr>
            </w:pPr>
            <w:r w:rsidRPr="00EF04D0">
              <w:rPr>
                <w:rFonts w:ascii="Avenir Heavy" w:eastAsia="Asap" w:hAnsi="Avenir Heavy" w:cs="Asap"/>
              </w:rPr>
              <w:t>Hæftelse</w:t>
            </w:r>
          </w:p>
        </w:tc>
        <w:tc>
          <w:tcPr>
            <w:tcW w:w="1165" w:type="dxa"/>
            <w:vAlign w:val="center"/>
          </w:tcPr>
          <w:p w14:paraId="2BB2C8A0" w14:textId="77777777" w:rsidR="004B5425" w:rsidRPr="00DE6181" w:rsidRDefault="004B5425" w:rsidP="00A7510B">
            <w:pPr>
              <w:pStyle w:val="Normal1"/>
              <w:jc w:val="center"/>
              <w:rPr>
                <w:rFonts w:ascii="Avenir Book" w:eastAsia="Asap" w:hAnsi="Avenir Book" w:cs="Asap"/>
              </w:rPr>
            </w:pPr>
          </w:p>
        </w:tc>
      </w:tr>
      <w:tr w:rsidR="004B5425" w:rsidRPr="00DE6181" w14:paraId="0C926D3F" w14:textId="77777777" w:rsidTr="00A7510B">
        <w:tc>
          <w:tcPr>
            <w:tcW w:w="1335" w:type="dxa"/>
          </w:tcPr>
          <w:p w14:paraId="6F343AB7"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41BD82BB" w14:textId="77777777" w:rsidR="004B5425" w:rsidRPr="00DE6181" w:rsidRDefault="004B5425" w:rsidP="00A7510B">
            <w:pPr>
              <w:pStyle w:val="Normal1"/>
              <w:tabs>
                <w:tab w:val="left" w:pos="0"/>
              </w:tabs>
              <w:rPr>
                <w:rFonts w:ascii="Avenir Book" w:eastAsia="Asap" w:hAnsi="Avenir Book" w:cs="Asap"/>
              </w:rPr>
            </w:pPr>
            <w:r w:rsidRPr="00DE6181">
              <w:rPr>
                <w:rFonts w:ascii="Avenir Book" w:eastAsia="Asap" w:hAnsi="Avenir Book" w:cs="Asap"/>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14:paraId="1E4D0A57"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11F46296" w14:textId="77777777" w:rsidTr="00A7510B">
        <w:tc>
          <w:tcPr>
            <w:tcW w:w="1335" w:type="dxa"/>
          </w:tcPr>
          <w:p w14:paraId="6875C1DB" w14:textId="77777777" w:rsidR="004B5425" w:rsidRPr="00DE6181" w:rsidRDefault="004B5425" w:rsidP="00A7510B">
            <w:pPr>
              <w:pStyle w:val="Normal1"/>
              <w:rPr>
                <w:rFonts w:ascii="Avenir Book" w:eastAsia="Asap" w:hAnsi="Avenir Book" w:cs="Asap"/>
              </w:rPr>
            </w:pPr>
          </w:p>
        </w:tc>
        <w:tc>
          <w:tcPr>
            <w:tcW w:w="7425" w:type="dxa"/>
          </w:tcPr>
          <w:p w14:paraId="089AE2B3" w14:textId="77777777" w:rsidR="004B5425" w:rsidRPr="00DE6181" w:rsidRDefault="004B5425" w:rsidP="00A7510B">
            <w:pPr>
              <w:pStyle w:val="Normal1"/>
              <w:rPr>
                <w:rFonts w:ascii="Avenir Book" w:eastAsia="Asap" w:hAnsi="Avenir Book" w:cs="Asap"/>
              </w:rPr>
            </w:pPr>
          </w:p>
        </w:tc>
        <w:tc>
          <w:tcPr>
            <w:tcW w:w="1165" w:type="dxa"/>
            <w:vAlign w:val="center"/>
          </w:tcPr>
          <w:p w14:paraId="38F7B555" w14:textId="77777777" w:rsidR="004B5425" w:rsidRPr="00DE6181" w:rsidRDefault="004B5425" w:rsidP="00A7510B">
            <w:pPr>
              <w:pStyle w:val="Normal1"/>
              <w:jc w:val="center"/>
              <w:rPr>
                <w:rFonts w:ascii="Avenir Book" w:eastAsia="Asap" w:hAnsi="Avenir Book" w:cs="Asap"/>
              </w:rPr>
            </w:pPr>
          </w:p>
        </w:tc>
      </w:tr>
      <w:tr w:rsidR="004B5425" w:rsidRPr="00DE6181" w14:paraId="6C34F06B" w14:textId="77777777" w:rsidTr="00A7510B">
        <w:tc>
          <w:tcPr>
            <w:tcW w:w="1335" w:type="dxa"/>
          </w:tcPr>
          <w:p w14:paraId="6776CCC3" w14:textId="77777777" w:rsidR="004B5425" w:rsidRPr="00DE6181" w:rsidRDefault="004B5425" w:rsidP="00A7510B">
            <w:pPr>
              <w:pStyle w:val="Normal1"/>
              <w:rPr>
                <w:rFonts w:ascii="Avenir Book" w:eastAsia="Asap" w:hAnsi="Avenir Book" w:cs="Asap"/>
              </w:rPr>
            </w:pPr>
          </w:p>
        </w:tc>
        <w:tc>
          <w:tcPr>
            <w:tcW w:w="7425" w:type="dxa"/>
          </w:tcPr>
          <w:p w14:paraId="539A3E7D" w14:textId="77777777" w:rsidR="004B5425" w:rsidRPr="00EF04D0" w:rsidRDefault="004B5425" w:rsidP="00A7510B">
            <w:pPr>
              <w:pStyle w:val="Normal1"/>
              <w:tabs>
                <w:tab w:val="left" w:pos="567"/>
              </w:tabs>
              <w:ind w:left="564"/>
              <w:jc w:val="center"/>
              <w:rPr>
                <w:rFonts w:ascii="Avenir Heavy" w:eastAsia="Asap" w:hAnsi="Avenir Heavy" w:cs="Asap"/>
              </w:rPr>
            </w:pPr>
            <w:r w:rsidRPr="00EF04D0">
              <w:rPr>
                <w:rFonts w:ascii="Avenir Heavy" w:eastAsia="Asap" w:hAnsi="Avenir Heavy" w:cs="Asap"/>
              </w:rPr>
              <w:t>KAPITEL 5: Øvrige bestemmelser</w:t>
            </w:r>
          </w:p>
        </w:tc>
        <w:tc>
          <w:tcPr>
            <w:tcW w:w="1165" w:type="dxa"/>
            <w:vAlign w:val="center"/>
          </w:tcPr>
          <w:p w14:paraId="5F5C1F98" w14:textId="77777777" w:rsidR="004B5425" w:rsidRPr="00DE6181" w:rsidRDefault="004B5425" w:rsidP="00A7510B">
            <w:pPr>
              <w:pStyle w:val="Normal1"/>
              <w:jc w:val="center"/>
              <w:rPr>
                <w:rFonts w:ascii="Avenir Book" w:eastAsia="Asap" w:hAnsi="Avenir Book" w:cs="Asap"/>
              </w:rPr>
            </w:pPr>
          </w:p>
        </w:tc>
      </w:tr>
      <w:tr w:rsidR="004B5425" w:rsidRPr="00DE6181" w14:paraId="6495C1B8" w14:textId="77777777" w:rsidTr="00A7510B">
        <w:tc>
          <w:tcPr>
            <w:tcW w:w="1335" w:type="dxa"/>
          </w:tcPr>
          <w:p w14:paraId="45F82FC8" w14:textId="77777777" w:rsidR="004B5425" w:rsidRPr="00EF04D0" w:rsidRDefault="004B5425" w:rsidP="00A7510B">
            <w:pPr>
              <w:pStyle w:val="Normal1"/>
              <w:rPr>
                <w:rFonts w:ascii="Avenir Heavy" w:eastAsia="Asap" w:hAnsi="Avenir Heavy" w:cs="Asap"/>
              </w:rPr>
            </w:pPr>
            <w:r w:rsidRPr="00EF04D0">
              <w:rPr>
                <w:rFonts w:ascii="Avenir Heavy" w:eastAsia="Asap" w:hAnsi="Avenir Heavy" w:cs="Asap"/>
              </w:rPr>
              <w:t>§ 22</w:t>
            </w:r>
          </w:p>
        </w:tc>
        <w:tc>
          <w:tcPr>
            <w:tcW w:w="7425" w:type="dxa"/>
          </w:tcPr>
          <w:p w14:paraId="5D4DEFAF" w14:textId="77777777" w:rsidR="004B5425" w:rsidRPr="00EF04D0" w:rsidRDefault="004B5425" w:rsidP="00A7510B">
            <w:pPr>
              <w:pStyle w:val="Normal1"/>
              <w:tabs>
                <w:tab w:val="left" w:pos="2127"/>
              </w:tabs>
              <w:rPr>
                <w:rFonts w:ascii="Avenir Heavy" w:eastAsia="Asap" w:hAnsi="Avenir Heavy" w:cs="Asap"/>
              </w:rPr>
            </w:pPr>
            <w:r w:rsidRPr="00EF04D0">
              <w:rPr>
                <w:rFonts w:ascii="Avenir Heavy" w:eastAsia="Asap" w:hAnsi="Avenir Heavy" w:cs="Asap"/>
              </w:rPr>
              <w:t>Vedtægter og revision af vedtægter</w:t>
            </w:r>
          </w:p>
        </w:tc>
        <w:tc>
          <w:tcPr>
            <w:tcW w:w="1165" w:type="dxa"/>
            <w:vAlign w:val="center"/>
          </w:tcPr>
          <w:p w14:paraId="11F0F939" w14:textId="77777777" w:rsidR="004B5425" w:rsidRPr="00DE6181" w:rsidRDefault="004B5425" w:rsidP="00A7510B">
            <w:pPr>
              <w:pStyle w:val="Normal1"/>
              <w:jc w:val="center"/>
              <w:rPr>
                <w:rFonts w:ascii="Avenir Book" w:eastAsia="Asap" w:hAnsi="Avenir Book" w:cs="Asap"/>
              </w:rPr>
            </w:pPr>
          </w:p>
        </w:tc>
      </w:tr>
      <w:tr w:rsidR="004B5425" w:rsidRPr="00DE6181" w14:paraId="64E6B6A7" w14:textId="77777777" w:rsidTr="00A7510B">
        <w:tc>
          <w:tcPr>
            <w:tcW w:w="1335" w:type="dxa"/>
          </w:tcPr>
          <w:p w14:paraId="60358AA8"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01152E92"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Storkredsforeningens vedtægter skal være i overensstemmelse med landsforeningens vedtægter.</w:t>
            </w:r>
          </w:p>
        </w:tc>
        <w:tc>
          <w:tcPr>
            <w:tcW w:w="1165" w:type="dxa"/>
            <w:vAlign w:val="center"/>
          </w:tcPr>
          <w:p w14:paraId="24A83ADB" w14:textId="5C16B843" w:rsidR="004B5425" w:rsidRPr="00DE6181" w:rsidRDefault="00EF04D0"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22AE2245" w14:textId="77777777" w:rsidTr="00A7510B">
        <w:tc>
          <w:tcPr>
            <w:tcW w:w="1335" w:type="dxa"/>
          </w:tcPr>
          <w:p w14:paraId="01FA1ADF"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72E591E9" w14:textId="77777777" w:rsidR="004B5425" w:rsidRPr="00DE6181" w:rsidRDefault="004B5425" w:rsidP="00A7510B">
            <w:pPr>
              <w:pStyle w:val="Normal1"/>
              <w:tabs>
                <w:tab w:val="left" w:pos="34"/>
              </w:tabs>
              <w:ind w:left="34"/>
              <w:rPr>
                <w:rFonts w:ascii="Avenir Book" w:eastAsia="Asap" w:hAnsi="Avenir Book" w:cs="Asap"/>
              </w:rPr>
            </w:pPr>
            <w:bookmarkStart w:id="1" w:name="_30j0zll" w:colFirst="0" w:colLast="0"/>
            <w:bookmarkEnd w:id="1"/>
            <w:r w:rsidRPr="00DE6181">
              <w:rPr>
                <w:rFonts w:ascii="Avenir Book" w:eastAsia="Asap" w:hAnsi="Avenir Book" w:cs="Asap"/>
              </w:rPr>
              <w:t>Ændringer i landsforeningens vedtægter eller i minimumsvedtægter for storkredsforeningerne, der er vedtaget på landsmødet, gælder for storkredsforeningen fra det tidspunkt de er vedtaget.</w:t>
            </w:r>
            <w:r w:rsidRPr="00DE6181">
              <w:rPr>
                <w:rFonts w:ascii="Avenir Book" w:eastAsia="Asap" w:hAnsi="Avenir Book" w:cs="Asap"/>
              </w:rPr>
              <w:br/>
              <w:t>Storkredsen er forpligtet til at indarbejde de relevante ændringer på sit førstkommende årsmøde efter landmødet.</w:t>
            </w:r>
          </w:p>
          <w:p w14:paraId="6C1B7AA0" w14:textId="77777777" w:rsidR="004B5425" w:rsidRPr="00DE6181" w:rsidRDefault="004B5425" w:rsidP="00A7510B">
            <w:pPr>
              <w:pStyle w:val="Normal1"/>
              <w:tabs>
                <w:tab w:val="left" w:pos="34"/>
              </w:tabs>
              <w:ind w:left="34"/>
              <w:rPr>
                <w:rFonts w:ascii="Avenir Book" w:eastAsia="Asap" w:hAnsi="Avenir Book" w:cs="Asap"/>
              </w:rPr>
            </w:pPr>
          </w:p>
        </w:tc>
        <w:tc>
          <w:tcPr>
            <w:tcW w:w="1165" w:type="dxa"/>
            <w:vAlign w:val="center"/>
          </w:tcPr>
          <w:p w14:paraId="753C3AF1" w14:textId="6EA7B92E" w:rsidR="004B5425" w:rsidRPr="00DE6181" w:rsidRDefault="00EF04D0" w:rsidP="00A7510B">
            <w:pPr>
              <w:pStyle w:val="Normal1"/>
              <w:jc w:val="center"/>
              <w:rPr>
                <w:rFonts w:ascii="Avenir Book" w:eastAsia="Asap" w:hAnsi="Avenir Book" w:cs="Asap"/>
              </w:rPr>
            </w:pPr>
            <w:r>
              <w:rPr>
                <w:rFonts w:ascii="Avenir Book" w:eastAsia="Asap" w:hAnsi="Avenir Book" w:cs="Asap"/>
              </w:rPr>
              <w:t>Skal</w:t>
            </w:r>
          </w:p>
        </w:tc>
      </w:tr>
      <w:tr w:rsidR="004B5425" w:rsidRPr="00DE6181" w14:paraId="5094D40C" w14:textId="77777777" w:rsidTr="00A7510B">
        <w:tc>
          <w:tcPr>
            <w:tcW w:w="1335" w:type="dxa"/>
          </w:tcPr>
          <w:p w14:paraId="0D656824"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3</w:t>
            </w:r>
          </w:p>
        </w:tc>
        <w:tc>
          <w:tcPr>
            <w:tcW w:w="7425" w:type="dxa"/>
          </w:tcPr>
          <w:p w14:paraId="0658F3F7"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 xml:space="preserve">Ændringer i nærværende vedtægter kan ske på storkredsens årsmøde med 2/3 flertal. </w:t>
            </w:r>
          </w:p>
        </w:tc>
        <w:tc>
          <w:tcPr>
            <w:tcW w:w="1165" w:type="dxa"/>
            <w:vAlign w:val="center"/>
          </w:tcPr>
          <w:p w14:paraId="1D93F7C4"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3AEC948A" w14:textId="77777777" w:rsidTr="00A7510B">
        <w:tc>
          <w:tcPr>
            <w:tcW w:w="1335" w:type="dxa"/>
            <w:shd w:val="clear" w:color="auto" w:fill="auto"/>
          </w:tcPr>
          <w:p w14:paraId="1E941978" w14:textId="37975BA5" w:rsidR="004B5425" w:rsidRPr="00DE6181" w:rsidRDefault="004B5425" w:rsidP="00A7510B">
            <w:pPr>
              <w:pStyle w:val="Normal1"/>
              <w:rPr>
                <w:rFonts w:ascii="Avenir Book" w:eastAsia="Asap" w:hAnsi="Avenir Book" w:cs="Asap"/>
              </w:rPr>
            </w:pPr>
            <w:r w:rsidRPr="00DE6181">
              <w:rPr>
                <w:rFonts w:ascii="Avenir Book" w:eastAsia="Asap" w:hAnsi="Avenir Book" w:cs="Asap"/>
              </w:rPr>
              <w:t xml:space="preserve">Stk. </w:t>
            </w:r>
            <w:r w:rsidR="003F4C07">
              <w:rPr>
                <w:rFonts w:ascii="Avenir Book" w:eastAsia="Asap" w:hAnsi="Avenir Book" w:cs="Asap"/>
              </w:rPr>
              <w:t>4</w:t>
            </w:r>
          </w:p>
        </w:tc>
        <w:tc>
          <w:tcPr>
            <w:tcW w:w="7425" w:type="dxa"/>
            <w:shd w:val="clear" w:color="auto" w:fill="auto"/>
          </w:tcPr>
          <w:p w14:paraId="32A1E3EA"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vAlign w:val="center"/>
          </w:tcPr>
          <w:p w14:paraId="07B16140"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17BACFA7" w14:textId="77777777" w:rsidTr="00A7510B">
        <w:tc>
          <w:tcPr>
            <w:tcW w:w="1335" w:type="dxa"/>
          </w:tcPr>
          <w:p w14:paraId="210B4621" w14:textId="77777777" w:rsidR="004B5425" w:rsidRPr="00EF04D0" w:rsidRDefault="004B5425" w:rsidP="00A7510B">
            <w:pPr>
              <w:pStyle w:val="Normal1"/>
              <w:rPr>
                <w:rFonts w:ascii="Avenir Heavy" w:eastAsia="Asap" w:hAnsi="Avenir Heavy" w:cs="Asap"/>
              </w:rPr>
            </w:pPr>
            <w:r w:rsidRPr="00EF04D0">
              <w:rPr>
                <w:rFonts w:ascii="Avenir Heavy" w:eastAsia="Asap" w:hAnsi="Avenir Heavy" w:cs="Asap"/>
              </w:rPr>
              <w:t>§ 23</w:t>
            </w:r>
          </w:p>
        </w:tc>
        <w:tc>
          <w:tcPr>
            <w:tcW w:w="7425" w:type="dxa"/>
          </w:tcPr>
          <w:p w14:paraId="488E2B37" w14:textId="77777777" w:rsidR="004B5425" w:rsidRPr="00EF04D0" w:rsidRDefault="004B5425" w:rsidP="00A7510B">
            <w:pPr>
              <w:pStyle w:val="Normal1"/>
              <w:rPr>
                <w:rFonts w:ascii="Avenir Heavy" w:eastAsia="Asap" w:hAnsi="Avenir Heavy" w:cs="Asap"/>
              </w:rPr>
            </w:pPr>
            <w:r w:rsidRPr="00EF04D0">
              <w:rPr>
                <w:rFonts w:ascii="Avenir Heavy" w:eastAsia="Asap" w:hAnsi="Avenir Heavy" w:cs="Asap"/>
              </w:rPr>
              <w:t>Opløsning</w:t>
            </w:r>
          </w:p>
        </w:tc>
        <w:tc>
          <w:tcPr>
            <w:tcW w:w="1165" w:type="dxa"/>
            <w:vAlign w:val="center"/>
          </w:tcPr>
          <w:p w14:paraId="111CC4E9" w14:textId="77777777" w:rsidR="004B5425" w:rsidRPr="00DE6181" w:rsidRDefault="004B5425" w:rsidP="00A7510B">
            <w:pPr>
              <w:pStyle w:val="Normal1"/>
              <w:jc w:val="center"/>
              <w:rPr>
                <w:rFonts w:ascii="Avenir Book" w:eastAsia="Asap" w:hAnsi="Avenir Book" w:cs="Asap"/>
              </w:rPr>
            </w:pPr>
          </w:p>
        </w:tc>
      </w:tr>
      <w:tr w:rsidR="004B5425" w:rsidRPr="00DE6181" w14:paraId="62829FF0" w14:textId="77777777" w:rsidTr="00A7510B">
        <w:tc>
          <w:tcPr>
            <w:tcW w:w="1335" w:type="dxa"/>
          </w:tcPr>
          <w:p w14:paraId="74BCE533"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1</w:t>
            </w:r>
          </w:p>
        </w:tc>
        <w:tc>
          <w:tcPr>
            <w:tcW w:w="7425" w:type="dxa"/>
          </w:tcPr>
          <w:p w14:paraId="0DB1C3D3" w14:textId="77777777" w:rsidR="004B5425" w:rsidRPr="00DE6181" w:rsidRDefault="004B5425" w:rsidP="00A7510B">
            <w:pPr>
              <w:pStyle w:val="Normal1"/>
              <w:tabs>
                <w:tab w:val="left" w:pos="567"/>
              </w:tabs>
              <w:rPr>
                <w:rFonts w:ascii="Avenir Book" w:eastAsia="Asap" w:hAnsi="Avenir Book" w:cs="Asap"/>
              </w:rPr>
            </w:pPr>
            <w:r w:rsidRPr="00DE6181">
              <w:rPr>
                <w:rFonts w:ascii="Avenir Book" w:eastAsia="Asap" w:hAnsi="Avenir Book" w:cs="Asap"/>
              </w:rPr>
              <w:t>Storkredsforeningen kan opløses såfremt det besluttes med 2/3 flertal på Storkredsens årsmøde. Foreningen opløses automatisk såfremt landsforeningen opløses.</w:t>
            </w:r>
          </w:p>
          <w:p w14:paraId="77B23783" w14:textId="77777777" w:rsidR="004B5425" w:rsidRPr="00DE6181" w:rsidRDefault="004B5425" w:rsidP="00A7510B">
            <w:pPr>
              <w:pStyle w:val="Normal1"/>
              <w:rPr>
                <w:rFonts w:ascii="Avenir Book" w:eastAsia="Asap" w:hAnsi="Avenir Book" w:cs="Asap"/>
              </w:rPr>
            </w:pPr>
          </w:p>
        </w:tc>
        <w:tc>
          <w:tcPr>
            <w:tcW w:w="1165" w:type="dxa"/>
            <w:vAlign w:val="center"/>
          </w:tcPr>
          <w:p w14:paraId="0B088FD5"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r w:rsidR="004B5425" w:rsidRPr="00DE6181" w14:paraId="249AA8DD" w14:textId="77777777" w:rsidTr="00A7510B">
        <w:tc>
          <w:tcPr>
            <w:tcW w:w="1335" w:type="dxa"/>
          </w:tcPr>
          <w:p w14:paraId="483EB7EB"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Stk. 2</w:t>
            </w:r>
          </w:p>
        </w:tc>
        <w:tc>
          <w:tcPr>
            <w:tcW w:w="7425" w:type="dxa"/>
          </w:tcPr>
          <w:p w14:paraId="29228445" w14:textId="77777777" w:rsidR="004B5425" w:rsidRPr="00DE6181" w:rsidRDefault="004B5425" w:rsidP="00A7510B">
            <w:pPr>
              <w:pStyle w:val="Normal1"/>
              <w:rPr>
                <w:rFonts w:ascii="Avenir Book" w:eastAsia="Asap" w:hAnsi="Avenir Book" w:cs="Asap"/>
              </w:rPr>
            </w:pPr>
            <w:r w:rsidRPr="00DE6181">
              <w:rPr>
                <w:rFonts w:ascii="Avenir Book" w:eastAsia="Asap" w:hAnsi="Avenir Book" w:cs="Asap"/>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14:paraId="2C391300" w14:textId="77777777" w:rsidR="004B5425" w:rsidRPr="00DE6181" w:rsidRDefault="004B5425" w:rsidP="00A7510B">
            <w:pPr>
              <w:pStyle w:val="Normal1"/>
              <w:jc w:val="center"/>
              <w:rPr>
                <w:rFonts w:ascii="Avenir Book" w:eastAsia="Asap" w:hAnsi="Avenir Book" w:cs="Asap"/>
              </w:rPr>
            </w:pPr>
            <w:r w:rsidRPr="00DE6181">
              <w:rPr>
                <w:rFonts w:ascii="Avenir Book" w:eastAsia="Asap" w:hAnsi="Avenir Book" w:cs="Asap"/>
              </w:rPr>
              <w:t>Kan</w:t>
            </w:r>
          </w:p>
        </w:tc>
      </w:tr>
    </w:tbl>
    <w:p w14:paraId="5C4CF329" w14:textId="7092C8BC" w:rsidR="00EF12D4" w:rsidRPr="00DE6181" w:rsidRDefault="00A7510B">
      <w:pPr>
        <w:pStyle w:val="Normal1"/>
        <w:spacing w:after="200"/>
        <w:rPr>
          <w:rFonts w:ascii="Avenir Book" w:eastAsia="Asap" w:hAnsi="Avenir Book" w:cs="Asap"/>
        </w:rPr>
      </w:pPr>
      <w:r>
        <w:rPr>
          <w:rFonts w:ascii="Avenir Book" w:eastAsia="Asap" w:hAnsi="Avenir Book" w:cs="Asap"/>
        </w:rPr>
        <w:br w:type="textWrapping" w:clear="all"/>
      </w:r>
    </w:p>
    <w:p w14:paraId="0F1953AC" w14:textId="77777777" w:rsidR="00EF12D4" w:rsidRPr="00DE6181" w:rsidRDefault="00EF12D4">
      <w:pPr>
        <w:pStyle w:val="Normal1"/>
        <w:rPr>
          <w:rFonts w:ascii="Avenir Book" w:hAnsi="Avenir Book"/>
        </w:rPr>
      </w:pPr>
    </w:p>
    <w:sectPr w:rsidR="00EF12D4" w:rsidRPr="00DE6181">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A72E" w14:textId="77777777" w:rsidR="00924014" w:rsidRDefault="00924014">
      <w:pPr>
        <w:spacing w:line="240" w:lineRule="auto"/>
      </w:pPr>
      <w:r>
        <w:separator/>
      </w:r>
    </w:p>
  </w:endnote>
  <w:endnote w:type="continuationSeparator" w:id="0">
    <w:p w14:paraId="16716169" w14:textId="77777777" w:rsidR="00924014" w:rsidRDefault="00924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sap">
    <w:altName w:val="Times New Roman"/>
    <w:panose1 w:val="020B0604020202020204"/>
    <w:charset w:val="00"/>
    <w:family w:val="roman"/>
    <w:notTrueType/>
    <w:pitch w:val="default"/>
  </w:font>
  <w:font w:name="Avenir Heavy">
    <w:panose1 w:val="020B0703020203020204"/>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6CB5" w14:textId="77777777" w:rsidR="00FA0261" w:rsidRDefault="00FA02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91E6" w14:textId="77777777" w:rsidR="00BA334C" w:rsidRDefault="00BA334C">
    <w:pPr>
      <w:pStyle w:val="Normal1"/>
      <w:jc w:val="right"/>
    </w:pPr>
    <w:r>
      <w:fldChar w:fldCharType="begin"/>
    </w:r>
    <w:r>
      <w:instrText>PAGE</w:instrText>
    </w:r>
    <w:r>
      <w:fldChar w:fldCharType="separate"/>
    </w:r>
    <w:r w:rsidR="008D2ED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DAFC" w14:textId="77777777" w:rsidR="00FA0261" w:rsidRDefault="00FA02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3F8FB" w14:textId="77777777" w:rsidR="00924014" w:rsidRDefault="00924014">
      <w:pPr>
        <w:spacing w:line="240" w:lineRule="auto"/>
      </w:pPr>
      <w:r>
        <w:separator/>
      </w:r>
    </w:p>
  </w:footnote>
  <w:footnote w:type="continuationSeparator" w:id="0">
    <w:p w14:paraId="49729C32" w14:textId="77777777" w:rsidR="00924014" w:rsidRDefault="00924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C9D6" w14:textId="77777777" w:rsidR="00FA0261" w:rsidRDefault="00FA02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E424" w14:textId="77777777" w:rsidR="00FA0261" w:rsidRDefault="00FA026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8C21" w14:textId="77777777" w:rsidR="00FA0261" w:rsidRDefault="00FA026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D4"/>
    <w:rsid w:val="000022A2"/>
    <w:rsid w:val="000C17C9"/>
    <w:rsid w:val="001550D8"/>
    <w:rsid w:val="001B5F04"/>
    <w:rsid w:val="001D31F2"/>
    <w:rsid w:val="001F571C"/>
    <w:rsid w:val="00217151"/>
    <w:rsid w:val="00272F9B"/>
    <w:rsid w:val="0031646A"/>
    <w:rsid w:val="00342C7E"/>
    <w:rsid w:val="00395145"/>
    <w:rsid w:val="003E3530"/>
    <w:rsid w:val="003F4C07"/>
    <w:rsid w:val="00494987"/>
    <w:rsid w:val="004B5425"/>
    <w:rsid w:val="00516A04"/>
    <w:rsid w:val="00535807"/>
    <w:rsid w:val="005C666D"/>
    <w:rsid w:val="005F6D4C"/>
    <w:rsid w:val="007A3426"/>
    <w:rsid w:val="008708E0"/>
    <w:rsid w:val="00890C32"/>
    <w:rsid w:val="008A1601"/>
    <w:rsid w:val="008D2EDC"/>
    <w:rsid w:val="008D31FF"/>
    <w:rsid w:val="00924014"/>
    <w:rsid w:val="00926158"/>
    <w:rsid w:val="009A27C4"/>
    <w:rsid w:val="009A3D0E"/>
    <w:rsid w:val="009B7B49"/>
    <w:rsid w:val="00A6493B"/>
    <w:rsid w:val="00A7510B"/>
    <w:rsid w:val="00AD41F1"/>
    <w:rsid w:val="00B67792"/>
    <w:rsid w:val="00BA334C"/>
    <w:rsid w:val="00C626FF"/>
    <w:rsid w:val="00C70DA8"/>
    <w:rsid w:val="00C8490B"/>
    <w:rsid w:val="00D9534B"/>
    <w:rsid w:val="00DE6181"/>
    <w:rsid w:val="00E24A16"/>
    <w:rsid w:val="00E720C7"/>
    <w:rsid w:val="00EF04D0"/>
    <w:rsid w:val="00EF12D4"/>
    <w:rsid w:val="00F84AD1"/>
    <w:rsid w:val="00FA026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7EAFC"/>
  <w15:docId w15:val="{5D52BD40-BC26-004C-B0A5-BD48121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1"/>
    <w:next w:val="Normal1"/>
    <w:pPr>
      <w:keepNext/>
      <w:keepLines/>
      <w:spacing w:before="400" w:after="120"/>
      <w:outlineLvl w:val="0"/>
    </w:pPr>
    <w:rPr>
      <w:sz w:val="40"/>
      <w:szCs w:val="40"/>
    </w:rPr>
  </w:style>
  <w:style w:type="paragraph" w:styleId="Overskrift2">
    <w:name w:val="heading 2"/>
    <w:basedOn w:val="Normal1"/>
    <w:next w:val="Normal1"/>
    <w:pPr>
      <w:keepNext/>
      <w:keepLines/>
      <w:spacing w:before="360" w:after="120"/>
      <w:outlineLvl w:val="1"/>
    </w:pPr>
    <w:rPr>
      <w:sz w:val="32"/>
      <w:szCs w:val="32"/>
    </w:rPr>
  </w:style>
  <w:style w:type="paragraph" w:styleId="Overskrift3">
    <w:name w:val="heading 3"/>
    <w:basedOn w:val="Normal1"/>
    <w:next w:val="Normal1"/>
    <w:pPr>
      <w:keepNext/>
      <w:keepLines/>
      <w:spacing w:before="320" w:after="80"/>
      <w:outlineLvl w:val="2"/>
    </w:pPr>
    <w:rPr>
      <w:color w:val="434343"/>
      <w:sz w:val="28"/>
      <w:szCs w:val="28"/>
    </w:rPr>
  </w:style>
  <w:style w:type="paragraph" w:styleId="Overskrift4">
    <w:name w:val="heading 4"/>
    <w:basedOn w:val="Normal1"/>
    <w:next w:val="Normal1"/>
    <w:pPr>
      <w:keepNext/>
      <w:keepLines/>
      <w:spacing w:before="280" w:after="80"/>
      <w:outlineLvl w:val="3"/>
    </w:pPr>
    <w:rPr>
      <w:color w:val="666666"/>
      <w:sz w:val="24"/>
      <w:szCs w:val="24"/>
    </w:rPr>
  </w:style>
  <w:style w:type="paragraph" w:styleId="Overskrift5">
    <w:name w:val="heading 5"/>
    <w:basedOn w:val="Normal1"/>
    <w:next w:val="Normal1"/>
    <w:pPr>
      <w:keepNext/>
      <w:keepLines/>
      <w:spacing w:before="240" w:after="80"/>
      <w:outlineLvl w:val="4"/>
    </w:pPr>
    <w:rPr>
      <w:color w:val="666666"/>
    </w:rPr>
  </w:style>
  <w:style w:type="paragraph" w:styleId="Overskrift6">
    <w:name w:val="heading 6"/>
    <w:basedOn w:val="Normal1"/>
    <w:next w:val="Normal1"/>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el">
    <w:name w:val="Title"/>
    <w:basedOn w:val="Normal1"/>
    <w:next w:val="Normal1"/>
    <w:pPr>
      <w:keepNext/>
      <w:keepLines/>
      <w:spacing w:after="60"/>
    </w:pPr>
    <w:rPr>
      <w:sz w:val="52"/>
      <w:szCs w:val="52"/>
    </w:rPr>
  </w:style>
  <w:style w:type="paragraph" w:styleId="Undertitel">
    <w:name w:val="Subtitle"/>
    <w:basedOn w:val="Normal1"/>
    <w:next w:val="Normal1"/>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217151"/>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7151"/>
    <w:rPr>
      <w:rFonts w:ascii="Lucida Grande" w:hAnsi="Lucida Grande" w:cs="Lucida Grande"/>
      <w:sz w:val="18"/>
      <w:szCs w:val="18"/>
    </w:rPr>
  </w:style>
  <w:style w:type="paragraph" w:styleId="Sidehoved">
    <w:name w:val="header"/>
    <w:basedOn w:val="Normal"/>
    <w:link w:val="SidehovedTegn"/>
    <w:uiPriority w:val="99"/>
    <w:unhideWhenUsed/>
    <w:rsid w:val="00C626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26FF"/>
  </w:style>
  <w:style w:type="paragraph" w:styleId="Sidefod">
    <w:name w:val="footer"/>
    <w:basedOn w:val="Normal"/>
    <w:link w:val="SidefodTegn"/>
    <w:uiPriority w:val="99"/>
    <w:unhideWhenUsed/>
    <w:rsid w:val="00C626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3950-888C-CC46-BBD8-E8559F78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3434</Words>
  <Characters>19163</Characters>
  <Application>Microsoft Office Word</Application>
  <DocSecurity>0</DocSecurity>
  <Lines>336</Lines>
  <Paragraphs>71</Paragraphs>
  <ScaleCrop>false</ScaleCrop>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Hertz Terkelsen</cp:lastModifiedBy>
  <cp:revision>2</cp:revision>
  <cp:lastPrinted>2019-09-10T09:28:00Z</cp:lastPrinted>
  <dcterms:created xsi:type="dcterms:W3CDTF">2020-01-08T20:23:00Z</dcterms:created>
  <dcterms:modified xsi:type="dcterms:W3CDTF">2020-01-08T20:23:00Z</dcterms:modified>
</cp:coreProperties>
</file>