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61E4" w14:textId="11B23A75" w:rsidR="00FB427E" w:rsidRDefault="00FB427E">
      <w:r>
        <w:rPr>
          <w:rFonts w:ascii="Asap" w:hAnsi="Asap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15132538" wp14:editId="33FA7D6C">
            <wp:simplePos x="0" y="0"/>
            <wp:positionH relativeFrom="column">
              <wp:posOffset>-148590</wp:posOffset>
            </wp:positionH>
            <wp:positionV relativeFrom="paragraph">
              <wp:posOffset>170620</wp:posOffset>
            </wp:positionV>
            <wp:extent cx="2400300" cy="533400"/>
            <wp:effectExtent l="0" t="0" r="0" b="0"/>
            <wp:wrapTight wrapText="bothSides">
              <wp:wrapPolygon edited="0">
                <wp:start x="1714" y="3600"/>
                <wp:lineTo x="686" y="17486"/>
                <wp:lineTo x="1829" y="17486"/>
                <wp:lineTo x="4343" y="16457"/>
                <wp:lineTo x="20686" y="13371"/>
                <wp:lineTo x="20914" y="9257"/>
                <wp:lineTo x="19086" y="8229"/>
                <wp:lineTo x="2743" y="3600"/>
                <wp:lineTo x="1714" y="360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Klogo_streg_sort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20DE1" w14:textId="772CEDF8" w:rsidR="00FB427E" w:rsidRDefault="00FB427E"/>
    <w:p w14:paraId="7B9BF82C" w14:textId="0F80DCBE" w:rsidR="00D32BF4" w:rsidRPr="00FB427E" w:rsidRDefault="00D32BF4"/>
    <w:p w14:paraId="0C1022E1" w14:textId="6216CFA1" w:rsidR="00FB427E" w:rsidRPr="00FB427E" w:rsidRDefault="00D32BF4">
      <w:pPr>
        <w:rPr>
          <w:rFonts w:ascii="Asap" w:hAnsi="Asap"/>
          <w:b/>
          <w:color w:val="00FA00"/>
          <w:sz w:val="60"/>
          <w:szCs w:val="60"/>
        </w:rPr>
      </w:pPr>
      <w:r w:rsidRPr="003D5CA6">
        <w:rPr>
          <w:rFonts w:ascii="Asap" w:hAnsi="Asap"/>
          <w:b/>
          <w:sz w:val="60"/>
          <w:szCs w:val="60"/>
        </w:rPr>
        <w:t xml:space="preserve">VI SØGER </w:t>
      </w:r>
      <w:r w:rsidRPr="003D5CA6">
        <w:rPr>
          <w:rFonts w:ascii="Asap" w:hAnsi="Asap"/>
          <w:b/>
          <w:color w:val="00FA00"/>
          <w:sz w:val="60"/>
          <w:szCs w:val="60"/>
        </w:rPr>
        <w:t>VALGTILFORORDNEDE</w:t>
      </w:r>
      <w:r w:rsidR="00591A9E" w:rsidRPr="003D5CA6">
        <w:rPr>
          <w:rFonts w:ascii="Asap" w:hAnsi="Asap"/>
          <w:b/>
          <w:color w:val="00FA00"/>
          <w:sz w:val="60"/>
          <w:szCs w:val="60"/>
        </w:rPr>
        <w:t xml:space="preserve"> </w:t>
      </w:r>
      <w:r w:rsidR="00591A9E" w:rsidRPr="003D5CA6">
        <w:rPr>
          <w:rFonts w:ascii="Asap" w:hAnsi="Asap"/>
          <w:b/>
          <w:sz w:val="60"/>
          <w:szCs w:val="60"/>
        </w:rPr>
        <w:t xml:space="preserve">OG </w:t>
      </w:r>
      <w:r w:rsidR="00591A9E" w:rsidRPr="003D5CA6">
        <w:rPr>
          <w:rFonts w:ascii="Asap" w:hAnsi="Asap"/>
          <w:b/>
          <w:color w:val="00FA00"/>
          <w:sz w:val="60"/>
          <w:szCs w:val="60"/>
        </w:rPr>
        <w:t>BREVSTEMMEMODTAGERE</w:t>
      </w:r>
    </w:p>
    <w:p w14:paraId="3EEEBFAA" w14:textId="753A0C02" w:rsidR="00D32BF4" w:rsidRPr="003D5CA6" w:rsidRDefault="00D32BF4">
      <w:pPr>
        <w:rPr>
          <w:rFonts w:ascii="Asap" w:hAnsi="Asap"/>
        </w:rPr>
      </w:pPr>
      <w:r w:rsidRPr="003D5CA6">
        <w:rPr>
          <w:rFonts w:ascii="Asap" w:hAnsi="Asap"/>
        </w:rPr>
        <w:t>Vi ved, der skal være valg til Europaparlamentet den 26. maj. Datoen for folketingsvalget kender vi endnu ikke, men det bliver snart udskrevet.</w:t>
      </w:r>
      <w:r w:rsidR="00836269" w:rsidRPr="003D5CA6">
        <w:rPr>
          <w:rFonts w:ascii="Asap" w:hAnsi="Asap"/>
        </w:rPr>
        <w:t xml:space="preserve"> </w:t>
      </w:r>
      <w:r w:rsidRPr="003D5CA6">
        <w:rPr>
          <w:rFonts w:ascii="Asap" w:hAnsi="Asap"/>
        </w:rPr>
        <w:t xml:space="preserve">Derfor skal vi nu i gang med at rekruttere de valgtilforordnede, som Københavns kommune har bedt os </w:t>
      </w:r>
      <w:r w:rsidR="00953D61" w:rsidRPr="003D5CA6">
        <w:rPr>
          <w:rFonts w:ascii="Asap" w:hAnsi="Asap"/>
        </w:rPr>
        <w:t xml:space="preserve">i Alternativet </w:t>
      </w:r>
      <w:r w:rsidRPr="003D5CA6">
        <w:rPr>
          <w:rFonts w:ascii="Asap" w:hAnsi="Asap"/>
        </w:rPr>
        <w:t>om at skaffe. Det drejer sig om i alt 169 valgtilforordnede, 23 valgstyrere og 7 valgformænd.</w:t>
      </w:r>
      <w:r w:rsidR="00591A9E" w:rsidRPr="003D5CA6">
        <w:rPr>
          <w:rFonts w:ascii="Asap" w:hAnsi="Asap"/>
        </w:rPr>
        <w:t xml:space="preserve"> Derudover skal vi finde 24 brevstemmemodtagere</w:t>
      </w:r>
    </w:p>
    <w:p w14:paraId="683BC056" w14:textId="77777777" w:rsidR="00D32BF4" w:rsidRPr="003D5CA6" w:rsidRDefault="00D32BF4">
      <w:pPr>
        <w:rPr>
          <w:rFonts w:ascii="Asap" w:hAnsi="Asap"/>
        </w:rPr>
      </w:pPr>
      <w:r w:rsidRPr="003D5CA6">
        <w:rPr>
          <w:rFonts w:ascii="Asap" w:hAnsi="Asap"/>
        </w:rPr>
        <w:t>Opgaverne er:</w:t>
      </w:r>
    </w:p>
    <w:p w14:paraId="574E8C71" w14:textId="5E260FD3" w:rsidR="00D32BF4" w:rsidRPr="003D5CA6" w:rsidRDefault="00D32BF4" w:rsidP="00D32BF4">
      <w:pPr>
        <w:pStyle w:val="Listeafsnit"/>
        <w:numPr>
          <w:ilvl w:val="0"/>
          <w:numId w:val="1"/>
        </w:numPr>
        <w:rPr>
          <w:rFonts w:ascii="Asap" w:hAnsi="Asap"/>
        </w:rPr>
      </w:pPr>
      <w:r w:rsidRPr="003D5CA6">
        <w:rPr>
          <w:rFonts w:ascii="Asap" w:hAnsi="Asap"/>
        </w:rPr>
        <w:t>De valgtilforordnede hjælper med at få valget afviklet på en god måde, dvs</w:t>
      </w:r>
      <w:r w:rsidR="00FB427E">
        <w:rPr>
          <w:rFonts w:ascii="Asap" w:hAnsi="Asap"/>
        </w:rPr>
        <w:t>.</w:t>
      </w:r>
      <w:r w:rsidRPr="003D5CA6">
        <w:rPr>
          <w:rFonts w:ascii="Asap" w:hAnsi="Asap"/>
        </w:rPr>
        <w:t xml:space="preserve"> modtager valgkort og udleverer stemmesedler, viser vælgere hen i stemmeboksene</w:t>
      </w:r>
      <w:r w:rsidR="00953D61" w:rsidRPr="003D5CA6">
        <w:rPr>
          <w:rFonts w:ascii="Asap" w:hAnsi="Asap"/>
        </w:rPr>
        <w:t xml:space="preserve">, overvåger at alle </w:t>
      </w:r>
      <w:r w:rsidR="003D5CA6">
        <w:rPr>
          <w:rFonts w:ascii="Asap" w:hAnsi="Asap"/>
        </w:rPr>
        <w:t xml:space="preserve">stemmesedler afleveres </w:t>
      </w:r>
      <w:r w:rsidR="00953D61" w:rsidRPr="003D5CA6">
        <w:rPr>
          <w:rFonts w:ascii="Asap" w:hAnsi="Asap"/>
        </w:rPr>
        <w:t xml:space="preserve">i stemmebokse </w:t>
      </w:r>
      <w:r w:rsidRPr="003D5CA6">
        <w:rPr>
          <w:rFonts w:ascii="Asap" w:hAnsi="Asap"/>
        </w:rPr>
        <w:t>SAMT ikke mindst: Deltager i optællingen af stemmer, når valgstederne er lukket</w:t>
      </w:r>
    </w:p>
    <w:p w14:paraId="7B6EA5C9" w14:textId="3439D667" w:rsidR="00D32BF4" w:rsidRPr="003D5CA6" w:rsidRDefault="00D32BF4" w:rsidP="00D32BF4">
      <w:pPr>
        <w:pStyle w:val="Listeafsnit"/>
        <w:numPr>
          <w:ilvl w:val="0"/>
          <w:numId w:val="1"/>
        </w:numPr>
        <w:rPr>
          <w:rFonts w:ascii="Asap" w:hAnsi="Asap"/>
        </w:rPr>
      </w:pPr>
      <w:r w:rsidRPr="003D5CA6">
        <w:rPr>
          <w:rFonts w:ascii="Asap" w:hAnsi="Asap"/>
        </w:rPr>
        <w:t>Valgstyrerne og valgformændene er vejledere for de valgtilforordnede</w:t>
      </w:r>
      <w:r w:rsidR="00FD55F9" w:rsidRPr="003D5CA6">
        <w:rPr>
          <w:rFonts w:ascii="Asap" w:hAnsi="Asap"/>
        </w:rPr>
        <w:t>,</w:t>
      </w:r>
      <w:r w:rsidRPr="003D5CA6">
        <w:rPr>
          <w:rFonts w:ascii="Asap" w:hAnsi="Asap"/>
        </w:rPr>
        <w:t xml:space="preserve"> og valgformanden har det overordnede ansvar for valgets afvikling på va</w:t>
      </w:r>
      <w:r w:rsidR="00953D61" w:rsidRPr="003D5CA6">
        <w:rPr>
          <w:rFonts w:ascii="Asap" w:hAnsi="Asap"/>
        </w:rPr>
        <w:t>l</w:t>
      </w:r>
      <w:r w:rsidRPr="003D5CA6">
        <w:rPr>
          <w:rFonts w:ascii="Asap" w:hAnsi="Asap"/>
        </w:rPr>
        <w:t>gstedet</w:t>
      </w:r>
    </w:p>
    <w:p w14:paraId="29E2EF48" w14:textId="6E98465E" w:rsidR="00591A9E" w:rsidRPr="003D5CA6" w:rsidRDefault="00591A9E" w:rsidP="00D32BF4">
      <w:pPr>
        <w:pStyle w:val="Listeafsnit"/>
        <w:numPr>
          <w:ilvl w:val="0"/>
          <w:numId w:val="1"/>
        </w:numPr>
        <w:rPr>
          <w:rFonts w:ascii="Asap" w:hAnsi="Asap"/>
        </w:rPr>
      </w:pPr>
      <w:r w:rsidRPr="003D5CA6">
        <w:rPr>
          <w:rFonts w:ascii="Asap" w:hAnsi="Asap"/>
        </w:rPr>
        <w:t>Brevstemmemodtagerne skal sammen med en ansat i kommunen samle stemmer i private hjem/plejehjem hos vælgere, der ikke selv kan komme hen til valgstedet. Det sker i ugerne op til valget</w:t>
      </w:r>
    </w:p>
    <w:p w14:paraId="5EDB0EF2" w14:textId="77777777" w:rsidR="00953D61" w:rsidRPr="003D5CA6" w:rsidRDefault="00953D61" w:rsidP="00953D61">
      <w:pPr>
        <w:rPr>
          <w:rFonts w:ascii="Asap" w:hAnsi="Asap"/>
        </w:rPr>
      </w:pPr>
      <w:r w:rsidRPr="003D5CA6">
        <w:rPr>
          <w:rFonts w:ascii="Asap" w:hAnsi="Asap"/>
        </w:rPr>
        <w:t>De enkelte tilforordnede får direkte besked fra Københavns kommune om, hvor og hvornår de skal møde. Valgstederne er på kommunens skoler og andre institutioner i alle bydele.</w:t>
      </w:r>
    </w:p>
    <w:p w14:paraId="47365B25" w14:textId="0DB72633" w:rsidR="000B5802" w:rsidRPr="003D5CA6" w:rsidRDefault="00953D61" w:rsidP="00953D61">
      <w:pPr>
        <w:rPr>
          <w:rFonts w:ascii="Asap" w:hAnsi="Asap"/>
          <w:b/>
        </w:rPr>
      </w:pPr>
      <w:r w:rsidRPr="003D5CA6">
        <w:rPr>
          <w:rFonts w:ascii="Asap" w:hAnsi="Asap"/>
        </w:rPr>
        <w:t xml:space="preserve">Det er ikke svært, og </w:t>
      </w:r>
      <w:r w:rsidR="00C36DEB" w:rsidRPr="003D5CA6">
        <w:rPr>
          <w:rFonts w:ascii="Asap" w:hAnsi="Asap"/>
        </w:rPr>
        <w:t>du</w:t>
      </w:r>
      <w:r w:rsidRPr="003D5CA6">
        <w:rPr>
          <w:rFonts w:ascii="Asap" w:hAnsi="Asap"/>
        </w:rPr>
        <w:t xml:space="preserve"> behøver ikke have prøvet det før</w:t>
      </w:r>
      <w:r w:rsidR="00C36DEB" w:rsidRPr="003D5CA6">
        <w:rPr>
          <w:rFonts w:ascii="Asap" w:hAnsi="Asap"/>
        </w:rPr>
        <w:t>, så meld dig endelig</w:t>
      </w:r>
      <w:r w:rsidRPr="003D5CA6">
        <w:rPr>
          <w:rFonts w:ascii="Asap" w:hAnsi="Asap"/>
        </w:rPr>
        <w:t xml:space="preserve">. Eneste krav er, at </w:t>
      </w:r>
      <w:r w:rsidR="00C36DEB" w:rsidRPr="003D5CA6">
        <w:rPr>
          <w:rFonts w:ascii="Asap" w:hAnsi="Asap"/>
        </w:rPr>
        <w:t>du</w:t>
      </w:r>
      <w:r w:rsidRPr="003D5CA6">
        <w:rPr>
          <w:rFonts w:ascii="Asap" w:hAnsi="Asap"/>
        </w:rPr>
        <w:t xml:space="preserve"> skal være fyldt 18 år og bosiddende i Københavns kommune</w:t>
      </w:r>
      <w:r w:rsidR="004D69C9" w:rsidRPr="003D5CA6">
        <w:rPr>
          <w:rFonts w:ascii="Asap" w:hAnsi="Asap"/>
        </w:rPr>
        <w:t>.</w:t>
      </w:r>
    </w:p>
    <w:p w14:paraId="14D94EBB" w14:textId="5DA66F89" w:rsidR="00953D61" w:rsidRPr="003D5CA6" w:rsidRDefault="000828A2" w:rsidP="00953D61">
      <w:pPr>
        <w:rPr>
          <w:rFonts w:ascii="Asap" w:hAnsi="Asap"/>
        </w:rPr>
      </w:pPr>
      <w:r w:rsidRPr="003D5CA6">
        <w:rPr>
          <w:rFonts w:ascii="Asap" w:hAnsi="Asap"/>
        </w:rPr>
        <w:t xml:space="preserve">De tilforordnede, som Alternativet udpeger, skal være medlemmer af partiet. Hvis partierne ikke kan skaffe det fornødne antal, vil kommunen finde resten via opslag på kommunens hjemmeside. </w:t>
      </w:r>
      <w:r w:rsidR="00953D61" w:rsidRPr="003D5CA6">
        <w:rPr>
          <w:rFonts w:ascii="Asap" w:hAnsi="Asap"/>
        </w:rPr>
        <w:t xml:space="preserve">Kandidater kan godt være tilforordnede, men de må ikke være med til optælling </w:t>
      </w:r>
      <w:r w:rsidR="00FD55F9" w:rsidRPr="003D5CA6">
        <w:rPr>
          <w:rFonts w:ascii="Asap" w:hAnsi="Asap"/>
        </w:rPr>
        <w:t xml:space="preserve">af </w:t>
      </w:r>
      <w:r w:rsidR="00953D61" w:rsidRPr="003D5CA6">
        <w:rPr>
          <w:rFonts w:ascii="Asap" w:hAnsi="Asap"/>
        </w:rPr>
        <w:t>stemmer på eget parti.</w:t>
      </w:r>
    </w:p>
    <w:p w14:paraId="6FAE163A" w14:textId="77777777" w:rsidR="00953D61" w:rsidRPr="003D5CA6" w:rsidRDefault="00953D61" w:rsidP="00953D61">
      <w:pPr>
        <w:rPr>
          <w:rFonts w:ascii="Asap" w:hAnsi="Asap"/>
        </w:rPr>
      </w:pPr>
      <w:r w:rsidRPr="003D5CA6">
        <w:rPr>
          <w:rFonts w:ascii="Asap" w:hAnsi="Asap"/>
        </w:rPr>
        <w:t>Tilforordnede får en diæt udbetalt og kommunen sørger for forplejning i løbet af dagen, både kaffe, frokost og aftensmad. Kommunen inddeler alle tilforordnede i hold, som på skift arbejder og holder pause.</w:t>
      </w:r>
    </w:p>
    <w:p w14:paraId="463DCF71" w14:textId="372D4112" w:rsidR="00FD55F9" w:rsidRPr="003D5CA6" w:rsidRDefault="00953D61" w:rsidP="00953D61">
      <w:pPr>
        <w:rPr>
          <w:rFonts w:ascii="Asap" w:hAnsi="Asap"/>
        </w:rPr>
      </w:pPr>
      <w:r w:rsidRPr="003D5CA6">
        <w:rPr>
          <w:rFonts w:ascii="Asap" w:hAnsi="Asap"/>
        </w:rPr>
        <w:t>Og så er det et krav, at man møder på valgstedet ca</w:t>
      </w:r>
      <w:r w:rsidR="00FB427E">
        <w:rPr>
          <w:rFonts w:ascii="Asap" w:hAnsi="Asap"/>
        </w:rPr>
        <w:t>.</w:t>
      </w:r>
      <w:r w:rsidRPr="003D5CA6">
        <w:rPr>
          <w:rFonts w:ascii="Asap" w:hAnsi="Asap"/>
        </w:rPr>
        <w:t xml:space="preserve"> en time før valgstedet åbner og bliver, til alle stemmer </w:t>
      </w:r>
      <w:r w:rsidR="00FD55F9" w:rsidRPr="003D5CA6">
        <w:rPr>
          <w:rFonts w:ascii="Asap" w:hAnsi="Asap"/>
        </w:rPr>
        <w:t xml:space="preserve">på valgstedet </w:t>
      </w:r>
      <w:r w:rsidRPr="003D5CA6">
        <w:rPr>
          <w:rFonts w:ascii="Asap" w:hAnsi="Asap"/>
        </w:rPr>
        <w:t>er talt op og stemmeprotokollen er underskrevet.</w:t>
      </w:r>
      <w:r w:rsidR="00836269" w:rsidRPr="003D5CA6">
        <w:rPr>
          <w:rFonts w:ascii="Asap" w:hAnsi="Asap"/>
        </w:rPr>
        <w:t xml:space="preserve"> Det kan godt blive omkring midna</w:t>
      </w:r>
      <w:r w:rsidR="00FB427E">
        <w:rPr>
          <w:rFonts w:ascii="Asap" w:hAnsi="Asap"/>
        </w:rPr>
        <w:t>t.</w:t>
      </w:r>
    </w:p>
    <w:p w14:paraId="18B51AE4" w14:textId="74496CD6" w:rsidR="00836269" w:rsidRPr="003D5CA6" w:rsidRDefault="00836269" w:rsidP="00953D61">
      <w:pPr>
        <w:rPr>
          <w:rFonts w:ascii="Asap" w:hAnsi="Asap"/>
        </w:rPr>
      </w:pPr>
      <w:r w:rsidRPr="003D5CA6">
        <w:rPr>
          <w:rFonts w:ascii="Asap" w:hAnsi="Asap"/>
        </w:rPr>
        <w:t xml:space="preserve">Gør en indsats for demokratiet og meld dig som valgtilforordnet ved at udfylde nedenstående og sende til </w:t>
      </w:r>
      <w:hyperlink r:id="rId6" w:history="1">
        <w:r w:rsidRPr="003D5CA6">
          <w:rPr>
            <w:rStyle w:val="Hyperlink"/>
            <w:rFonts w:ascii="Asap" w:hAnsi="Asap"/>
          </w:rPr>
          <w:t>kbh@alternativet.dk</w:t>
        </w:r>
      </w:hyperlink>
      <w:r w:rsidRPr="003D5CA6">
        <w:rPr>
          <w:rFonts w:ascii="Asap" w:hAnsi="Asap"/>
        </w:rPr>
        <w:t>, mærket ”VALG”</w:t>
      </w:r>
      <w:r w:rsidR="00C4046E" w:rsidRPr="003D5CA6">
        <w:rPr>
          <w:rFonts w:ascii="Asap" w:hAnsi="Asap"/>
        </w:rPr>
        <w:t>.</w:t>
      </w:r>
    </w:p>
    <w:p w14:paraId="3E7DF416" w14:textId="77777777" w:rsidR="00DC3ABC" w:rsidRDefault="00DC3ABC" w:rsidP="00953D61">
      <w:pPr>
        <w:rPr>
          <w:rFonts w:ascii="Asap" w:hAnsi="Asap"/>
          <w:b/>
          <w:sz w:val="24"/>
          <w:szCs w:val="24"/>
        </w:rPr>
      </w:pPr>
    </w:p>
    <w:p w14:paraId="0DD6CD1D" w14:textId="77777777" w:rsidR="00DC3ABC" w:rsidRDefault="00DC3ABC" w:rsidP="00DC3ABC">
      <w:bookmarkStart w:id="0" w:name="_GoBack"/>
      <w:bookmarkEnd w:id="0"/>
      <w:r>
        <w:rPr>
          <w:rFonts w:ascii="Asap" w:hAnsi="Asap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60288" behindDoc="1" locked="0" layoutInCell="1" allowOverlap="1" wp14:anchorId="0B725398" wp14:editId="3BFDA1FF">
            <wp:simplePos x="0" y="0"/>
            <wp:positionH relativeFrom="column">
              <wp:posOffset>-148590</wp:posOffset>
            </wp:positionH>
            <wp:positionV relativeFrom="paragraph">
              <wp:posOffset>170620</wp:posOffset>
            </wp:positionV>
            <wp:extent cx="2400300" cy="533400"/>
            <wp:effectExtent l="0" t="0" r="0" b="0"/>
            <wp:wrapTight wrapText="bothSides">
              <wp:wrapPolygon edited="0">
                <wp:start x="1714" y="3600"/>
                <wp:lineTo x="686" y="17486"/>
                <wp:lineTo x="1829" y="17486"/>
                <wp:lineTo x="4343" y="16457"/>
                <wp:lineTo x="20686" y="13371"/>
                <wp:lineTo x="20914" y="9257"/>
                <wp:lineTo x="19086" y="8229"/>
                <wp:lineTo x="2743" y="3600"/>
                <wp:lineTo x="1714" y="360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Klogo_streg_sort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79367" w14:textId="77777777" w:rsidR="00DC3ABC" w:rsidRDefault="00DC3ABC" w:rsidP="00DC3ABC"/>
    <w:p w14:paraId="602E7CEE" w14:textId="77777777" w:rsidR="00DC3ABC" w:rsidRPr="00FB427E" w:rsidRDefault="00DC3ABC" w:rsidP="00DC3ABC"/>
    <w:p w14:paraId="6ED8CA53" w14:textId="0C3C7AD2" w:rsidR="00DC3ABC" w:rsidRPr="00DC3ABC" w:rsidRDefault="00DC3ABC" w:rsidP="00953D61">
      <w:pPr>
        <w:rPr>
          <w:rFonts w:ascii="Asap" w:hAnsi="Asap"/>
          <w:b/>
          <w:color w:val="00FA00"/>
          <w:sz w:val="60"/>
          <w:szCs w:val="60"/>
        </w:rPr>
      </w:pPr>
      <w:r w:rsidRPr="003D5CA6">
        <w:rPr>
          <w:rFonts w:ascii="Asap" w:hAnsi="Asap"/>
          <w:b/>
          <w:sz w:val="60"/>
          <w:szCs w:val="60"/>
        </w:rPr>
        <w:t xml:space="preserve">VI SØGER </w:t>
      </w:r>
      <w:r w:rsidRPr="003D5CA6">
        <w:rPr>
          <w:rFonts w:ascii="Asap" w:hAnsi="Asap"/>
          <w:b/>
          <w:color w:val="00FA00"/>
          <w:sz w:val="60"/>
          <w:szCs w:val="60"/>
        </w:rPr>
        <w:t xml:space="preserve">VALGTILFORORDNEDE </w:t>
      </w:r>
      <w:r w:rsidRPr="003D5CA6">
        <w:rPr>
          <w:rFonts w:ascii="Asap" w:hAnsi="Asap"/>
          <w:b/>
          <w:sz w:val="60"/>
          <w:szCs w:val="60"/>
        </w:rPr>
        <w:t xml:space="preserve">OG </w:t>
      </w:r>
      <w:r w:rsidRPr="003D5CA6">
        <w:rPr>
          <w:rFonts w:ascii="Asap" w:hAnsi="Asap"/>
          <w:b/>
          <w:color w:val="00FA00"/>
          <w:sz w:val="60"/>
          <w:szCs w:val="60"/>
        </w:rPr>
        <w:t>BREVSTEMMEMODTAGERE</w:t>
      </w:r>
    </w:p>
    <w:p w14:paraId="60C5733F" w14:textId="77777777" w:rsidR="00DC3ABC" w:rsidRDefault="00DC3ABC" w:rsidP="00953D61">
      <w:pPr>
        <w:rPr>
          <w:rFonts w:ascii="Asap" w:hAnsi="Asap"/>
          <w:b/>
          <w:sz w:val="24"/>
          <w:szCs w:val="24"/>
        </w:rPr>
      </w:pPr>
    </w:p>
    <w:p w14:paraId="6ABE0724" w14:textId="647E6A6B" w:rsidR="000B5802" w:rsidRDefault="004D69C9" w:rsidP="00953D61">
      <w:pPr>
        <w:rPr>
          <w:rFonts w:ascii="Asap" w:hAnsi="Asap"/>
          <w:b/>
          <w:sz w:val="24"/>
          <w:szCs w:val="24"/>
        </w:rPr>
      </w:pPr>
      <w:r w:rsidRPr="003D5CA6">
        <w:rPr>
          <w:rFonts w:ascii="Asap" w:hAnsi="Asap"/>
          <w:b/>
          <w:sz w:val="24"/>
          <w:szCs w:val="24"/>
        </w:rPr>
        <w:t>Ja, j</w:t>
      </w:r>
      <w:r w:rsidR="00836269" w:rsidRPr="003D5CA6">
        <w:rPr>
          <w:rFonts w:ascii="Asap" w:hAnsi="Asap"/>
          <w:b/>
          <w:sz w:val="24"/>
          <w:szCs w:val="24"/>
        </w:rPr>
        <w:t>eg vil gerne være valgtilforordnet ved folketingsvalget og/ eller Europaparlamentsvalget 2019</w:t>
      </w:r>
    </w:p>
    <w:p w14:paraId="00374C80" w14:textId="77777777" w:rsidR="00DC3ABC" w:rsidRPr="00DC3ABC" w:rsidRDefault="00DC3ABC" w:rsidP="00953D61">
      <w:pPr>
        <w:rPr>
          <w:rFonts w:ascii="Asap" w:hAnsi="Asap"/>
          <w:b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3D5CA6" w:rsidRPr="003D5CA6" w14:paraId="33640A7C" w14:textId="77777777" w:rsidTr="003D5CA6">
        <w:trPr>
          <w:trHeight w:val="284"/>
        </w:trPr>
        <w:tc>
          <w:tcPr>
            <w:tcW w:w="2122" w:type="dxa"/>
            <w:tcBorders>
              <w:bottom w:val="nil"/>
            </w:tcBorders>
            <w:shd w:val="clear" w:color="auto" w:fill="F2F2F2" w:themeFill="background1" w:themeFillShade="F2"/>
          </w:tcPr>
          <w:p w14:paraId="3FBFA1E0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Navn</w:t>
            </w:r>
          </w:p>
          <w:p w14:paraId="1916E19E" w14:textId="00B1CAD9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F2F2F2" w:themeFill="background1" w:themeFillShade="F2"/>
          </w:tcPr>
          <w:p w14:paraId="1DDA1C01" w14:textId="78E4172D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 xml:space="preserve">                         </w:t>
            </w:r>
          </w:p>
        </w:tc>
      </w:tr>
      <w:tr w:rsidR="003D5CA6" w:rsidRPr="003D5CA6" w14:paraId="4EBF2F42" w14:textId="77777777" w:rsidTr="003D5CA6">
        <w:tc>
          <w:tcPr>
            <w:tcW w:w="2122" w:type="dxa"/>
            <w:tcBorders>
              <w:bottom w:val="nil"/>
            </w:tcBorders>
            <w:shd w:val="clear" w:color="auto" w:fill="D9D9D9" w:themeFill="background1" w:themeFillShade="D9"/>
          </w:tcPr>
          <w:p w14:paraId="05E9DA53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 xml:space="preserve">Adresse </w:t>
            </w:r>
          </w:p>
          <w:p w14:paraId="1FF2FBE9" w14:textId="35B1ED50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D9D9D9" w:themeFill="background1" w:themeFillShade="D9"/>
          </w:tcPr>
          <w:p w14:paraId="47B6CA59" w14:textId="78C9B212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3D5CA6" w:rsidRPr="003D5CA6" w14:paraId="2E717A8F" w14:textId="77777777" w:rsidTr="003D5CA6">
        <w:tc>
          <w:tcPr>
            <w:tcW w:w="2122" w:type="dxa"/>
            <w:tcBorders>
              <w:bottom w:val="nil"/>
            </w:tcBorders>
            <w:shd w:val="clear" w:color="auto" w:fill="F2F2F2" w:themeFill="background1" w:themeFillShade="F2"/>
          </w:tcPr>
          <w:p w14:paraId="21C153BC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Postnummer</w:t>
            </w:r>
          </w:p>
          <w:p w14:paraId="1784DDB5" w14:textId="776967D5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F2F2F2" w:themeFill="background1" w:themeFillShade="F2"/>
          </w:tcPr>
          <w:p w14:paraId="5F3A1D5A" w14:textId="565AE9D7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3D5CA6" w:rsidRPr="003D5CA6" w14:paraId="144DFC54" w14:textId="77777777" w:rsidTr="003D5CA6">
        <w:tc>
          <w:tcPr>
            <w:tcW w:w="2122" w:type="dxa"/>
            <w:tcBorders>
              <w:bottom w:val="nil"/>
            </w:tcBorders>
            <w:shd w:val="clear" w:color="auto" w:fill="D9D9D9" w:themeFill="background1" w:themeFillShade="D9"/>
          </w:tcPr>
          <w:p w14:paraId="48C849D5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Fødselsdag og år</w:t>
            </w:r>
          </w:p>
          <w:p w14:paraId="527793CB" w14:textId="0EA771E0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D9D9D9" w:themeFill="background1" w:themeFillShade="D9"/>
          </w:tcPr>
          <w:p w14:paraId="506DB666" w14:textId="40BAB913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3D5CA6" w:rsidRPr="003D5CA6" w14:paraId="504F1721" w14:textId="77777777" w:rsidTr="003D5CA6">
        <w:tc>
          <w:tcPr>
            <w:tcW w:w="2122" w:type="dxa"/>
            <w:tcBorders>
              <w:bottom w:val="nil"/>
            </w:tcBorders>
            <w:shd w:val="clear" w:color="auto" w:fill="F2F2F2" w:themeFill="background1" w:themeFillShade="F2"/>
          </w:tcPr>
          <w:p w14:paraId="1BC280BD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proofErr w:type="spellStart"/>
            <w:r w:rsidRPr="003D5CA6">
              <w:rPr>
                <w:rFonts w:ascii="Asap Medium" w:hAnsi="Asap Medium"/>
                <w:sz w:val="24"/>
                <w:szCs w:val="24"/>
              </w:rPr>
              <w:t>Email</w:t>
            </w:r>
            <w:proofErr w:type="spellEnd"/>
          </w:p>
          <w:p w14:paraId="0ED5D518" w14:textId="46C557B4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F2F2F2" w:themeFill="background1" w:themeFillShade="F2"/>
          </w:tcPr>
          <w:p w14:paraId="3C5CC47F" w14:textId="7F216F60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3D5CA6" w:rsidRPr="003D5CA6" w14:paraId="36C8022A" w14:textId="77777777" w:rsidTr="003D5CA6">
        <w:tc>
          <w:tcPr>
            <w:tcW w:w="2122" w:type="dxa"/>
            <w:shd w:val="clear" w:color="auto" w:fill="D9D9D9" w:themeFill="background1" w:themeFillShade="D9"/>
          </w:tcPr>
          <w:p w14:paraId="77D3D330" w14:textId="77777777" w:rsid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Telefon</w:t>
            </w:r>
          </w:p>
          <w:p w14:paraId="05371CA4" w14:textId="0FD19F2A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2E527647" w14:textId="307E7A2A" w:rsidR="003D5CA6" w:rsidRPr="003D5CA6" w:rsidRDefault="003D5CA6" w:rsidP="00953D61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</w:tbl>
    <w:p w14:paraId="7F81A78F" w14:textId="77777777" w:rsidR="000B5802" w:rsidRPr="003D5CA6" w:rsidRDefault="000B5802" w:rsidP="00953D61">
      <w:pPr>
        <w:rPr>
          <w:rFonts w:ascii="Asap Medium" w:hAnsi="Asap Medium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992"/>
        <w:gridCol w:w="993"/>
      </w:tblGrid>
      <w:tr w:rsidR="00FB427E" w:rsidRPr="003D5CA6" w14:paraId="17A48638" w14:textId="77777777" w:rsidTr="00FB427E">
        <w:trPr>
          <w:trHeight w:val="298"/>
        </w:trPr>
        <w:tc>
          <w:tcPr>
            <w:tcW w:w="7508" w:type="dxa"/>
            <w:shd w:val="clear" w:color="auto" w:fill="F2F2F2" w:themeFill="background1" w:themeFillShade="F2"/>
          </w:tcPr>
          <w:p w14:paraId="3C23C973" w14:textId="061597EE" w:rsidR="00FB427E" w:rsidRDefault="003D5CA6" w:rsidP="00FB427E">
            <w:pPr>
              <w:jc w:val="right"/>
              <w:rPr>
                <w:rFonts w:ascii="Asap MediumItalic" w:hAnsi="Asap MediumItalic"/>
                <w:i/>
                <w:sz w:val="24"/>
                <w:szCs w:val="24"/>
              </w:rPr>
            </w:pPr>
            <w:r w:rsidRPr="003D5CA6">
              <w:rPr>
                <w:rFonts w:ascii="Asap MediumItalic" w:hAnsi="Asap MediumItalic"/>
                <w:i/>
                <w:sz w:val="24"/>
                <w:szCs w:val="24"/>
              </w:rPr>
              <w:t>Sæt kryd</w:t>
            </w:r>
            <w:r w:rsidR="00FB427E">
              <w:rPr>
                <w:rFonts w:ascii="Asap MediumItalic" w:hAnsi="Asap MediumItalic"/>
                <w:i/>
                <w:sz w:val="24"/>
                <w:szCs w:val="24"/>
              </w:rPr>
              <w:t>s</w:t>
            </w:r>
          </w:p>
          <w:p w14:paraId="2BB4CD5A" w14:textId="43F416A5" w:rsidR="003D5CA6" w:rsidRPr="003D5CA6" w:rsidRDefault="003D5CA6" w:rsidP="00FB427E">
            <w:pPr>
              <w:jc w:val="right"/>
              <w:rPr>
                <w:rFonts w:ascii="Asap MediumItalic" w:hAnsi="Asap MediumItalic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36C618" w14:textId="0AE38298" w:rsidR="003D5CA6" w:rsidRPr="003D5CA6" w:rsidRDefault="003D5CA6" w:rsidP="00FB427E">
            <w:pPr>
              <w:jc w:val="center"/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Ja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A5A5CBD" w14:textId="73CE280B" w:rsidR="003D5CA6" w:rsidRPr="003D5CA6" w:rsidRDefault="003D5CA6" w:rsidP="00FB427E">
            <w:pPr>
              <w:jc w:val="center"/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Nej</w:t>
            </w:r>
          </w:p>
        </w:tc>
      </w:tr>
      <w:tr w:rsidR="00FB427E" w:rsidRPr="003D5CA6" w14:paraId="25C3092A" w14:textId="77777777" w:rsidTr="00FB427E">
        <w:trPr>
          <w:trHeight w:val="273"/>
        </w:trPr>
        <w:tc>
          <w:tcPr>
            <w:tcW w:w="7508" w:type="dxa"/>
            <w:shd w:val="clear" w:color="auto" w:fill="D9D9D9" w:themeFill="background1" w:themeFillShade="D9"/>
          </w:tcPr>
          <w:p w14:paraId="00C743E1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Erfaring som valgtilforordnet</w:t>
            </w:r>
          </w:p>
          <w:p w14:paraId="1DBDD7BB" w14:textId="1E14031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09DC0E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04BC49F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FB427E" w:rsidRPr="003D5CA6" w14:paraId="435CC4D2" w14:textId="77777777" w:rsidTr="00FB427E">
        <w:tc>
          <w:tcPr>
            <w:tcW w:w="7508" w:type="dxa"/>
            <w:shd w:val="clear" w:color="auto" w:fill="F2F2F2" w:themeFill="background1" w:themeFillShade="F2"/>
          </w:tcPr>
          <w:p w14:paraId="38D5C88F" w14:textId="2CBDC940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Hvis de 2 valg ikke bliver samme dag: Jeg melder mig til både folketings- og Europa-parlamentsvalg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7BF674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AAABE8C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FB427E" w:rsidRPr="003D5CA6" w14:paraId="638B3816" w14:textId="77777777" w:rsidTr="00FB427E">
        <w:tc>
          <w:tcPr>
            <w:tcW w:w="7508" w:type="dxa"/>
            <w:shd w:val="clear" w:color="auto" w:fill="D9D9D9" w:themeFill="background1" w:themeFillShade="D9"/>
          </w:tcPr>
          <w:p w14:paraId="13F272D7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Jeg melder mig kun til folketingsvalg</w:t>
            </w:r>
          </w:p>
          <w:p w14:paraId="58F77C76" w14:textId="7783BCE4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6EA258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56DDE4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FB427E" w:rsidRPr="003D5CA6" w14:paraId="02D19527" w14:textId="77777777" w:rsidTr="00FB427E">
        <w:tc>
          <w:tcPr>
            <w:tcW w:w="7508" w:type="dxa"/>
            <w:shd w:val="clear" w:color="auto" w:fill="F2F2F2" w:themeFill="background1" w:themeFillShade="F2"/>
          </w:tcPr>
          <w:p w14:paraId="5A634C3B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Jeg melder mig kun til Europa-parlamentsvalg 26. maj</w:t>
            </w:r>
          </w:p>
          <w:p w14:paraId="10E9A6A1" w14:textId="572C526F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AA1D9E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F3F19E8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  <w:tr w:rsidR="00FB427E" w:rsidRPr="003D5CA6" w14:paraId="501AF8B4" w14:textId="77777777" w:rsidTr="00FB427E">
        <w:tc>
          <w:tcPr>
            <w:tcW w:w="7508" w:type="dxa"/>
            <w:shd w:val="clear" w:color="auto" w:fill="D9D9D9" w:themeFill="background1" w:themeFillShade="D9"/>
          </w:tcPr>
          <w:p w14:paraId="283126FF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  <w:r w:rsidRPr="003D5CA6">
              <w:rPr>
                <w:rFonts w:ascii="Asap Medium" w:hAnsi="Asap Medium"/>
                <w:sz w:val="24"/>
                <w:szCs w:val="24"/>
              </w:rPr>
              <w:t>Jeg melder mig som brevstemmemodtager</w:t>
            </w:r>
          </w:p>
          <w:p w14:paraId="3D53B1AA" w14:textId="2E706075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D39EF3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85B91B" w14:textId="77777777" w:rsidR="003D5CA6" w:rsidRPr="003D5CA6" w:rsidRDefault="003D5CA6" w:rsidP="00483452">
            <w:pPr>
              <w:rPr>
                <w:rFonts w:ascii="Asap Medium" w:hAnsi="Asap Medium"/>
                <w:sz w:val="24"/>
                <w:szCs w:val="24"/>
              </w:rPr>
            </w:pPr>
          </w:p>
        </w:tc>
      </w:tr>
    </w:tbl>
    <w:p w14:paraId="2B3D8839" w14:textId="7E000211" w:rsidR="00FD55F9" w:rsidRPr="003D5CA6" w:rsidRDefault="00FD55F9" w:rsidP="00953D61">
      <w:pPr>
        <w:rPr>
          <w:rFonts w:ascii="Asap" w:hAnsi="Asap"/>
        </w:rPr>
      </w:pPr>
    </w:p>
    <w:p w14:paraId="615C3D76" w14:textId="2354D5BA" w:rsidR="000828A2" w:rsidRPr="003D5CA6" w:rsidRDefault="000828A2" w:rsidP="00953D61">
      <w:pPr>
        <w:rPr>
          <w:rFonts w:ascii="Asap" w:hAnsi="Asap"/>
        </w:rPr>
      </w:pPr>
      <w:r w:rsidRPr="003D5CA6">
        <w:rPr>
          <w:rFonts w:ascii="Asap" w:hAnsi="Asap"/>
        </w:rPr>
        <w:t>Vi tilstræber, at du bliver tilforordnet i den bydel, hvor du bor, men vi kan ikke love det.</w:t>
      </w:r>
    </w:p>
    <w:sectPr w:rsidR="000828A2" w:rsidRPr="003D5CA6" w:rsidSect="003D5C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4D"/>
    <w:family w:val="swiss"/>
    <w:pitch w:val="variable"/>
    <w:sig w:usb0="20000007" w:usb1="00000000" w:usb2="00000000" w:usb3="00000000" w:csb0="00000193" w:csb1="00000000"/>
  </w:font>
  <w:font w:name="Asap Medium">
    <w:panose1 w:val="020F0604030202060203"/>
    <w:charset w:val="4D"/>
    <w:family w:val="swiss"/>
    <w:pitch w:val="variable"/>
    <w:sig w:usb0="20000007" w:usb1="00000000" w:usb2="00000000" w:usb3="00000000" w:csb0="00000193" w:csb1="00000000"/>
  </w:font>
  <w:font w:name="Asap MediumItalic">
    <w:panose1 w:val="020F06040302020D0203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3B1"/>
    <w:multiLevelType w:val="hybridMultilevel"/>
    <w:tmpl w:val="1DE2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4"/>
    <w:rsid w:val="000828A2"/>
    <w:rsid w:val="000B5802"/>
    <w:rsid w:val="000F5549"/>
    <w:rsid w:val="00155949"/>
    <w:rsid w:val="003D5CA6"/>
    <w:rsid w:val="003F18E3"/>
    <w:rsid w:val="004D69C9"/>
    <w:rsid w:val="00591A9E"/>
    <w:rsid w:val="005E63C7"/>
    <w:rsid w:val="007E2A2D"/>
    <w:rsid w:val="00836269"/>
    <w:rsid w:val="00953D61"/>
    <w:rsid w:val="00C36DEB"/>
    <w:rsid w:val="00C4046E"/>
    <w:rsid w:val="00D32BF4"/>
    <w:rsid w:val="00DC3ABC"/>
    <w:rsid w:val="00FB427E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ECF"/>
  <w15:chartTrackingRefBased/>
  <w15:docId w15:val="{A46CBE2F-42AA-413F-862B-27978CF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2B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626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626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B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h@alternativet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Frederikke Hoeijmans Vang Jensen</cp:lastModifiedBy>
  <cp:revision>3</cp:revision>
  <cp:lastPrinted>2019-03-14T07:31:00Z</cp:lastPrinted>
  <dcterms:created xsi:type="dcterms:W3CDTF">2019-03-17T15:39:00Z</dcterms:created>
  <dcterms:modified xsi:type="dcterms:W3CDTF">2019-03-18T11:10:00Z</dcterms:modified>
</cp:coreProperties>
</file>