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F696" w14:textId="1F0D0B1C" w:rsidR="005F1877" w:rsidRPr="00376EC0" w:rsidRDefault="005F1877">
      <w:pPr>
        <w:rPr>
          <w:rFonts w:ascii="Georgia" w:hAnsi="Georgia"/>
        </w:rPr>
      </w:pPr>
    </w:p>
    <w:p w14:paraId="63D3FC27" w14:textId="62F918D1" w:rsidR="00814AF1" w:rsidRPr="00376EC0" w:rsidRDefault="00814AF1">
      <w:pPr>
        <w:rPr>
          <w:rFonts w:ascii="Georgia" w:hAnsi="Georgia"/>
        </w:rPr>
      </w:pPr>
      <w:r w:rsidRPr="00376EC0">
        <w:rPr>
          <w:rFonts w:ascii="Georgia" w:hAnsi="Georgia"/>
        </w:rPr>
        <w:t>Kære kandidataspirant,</w:t>
      </w:r>
    </w:p>
    <w:p w14:paraId="0939EC16" w14:textId="785FD9A6" w:rsidR="00814AF1" w:rsidRPr="00376EC0" w:rsidRDefault="00814AF1">
      <w:pPr>
        <w:rPr>
          <w:rFonts w:ascii="Georgia" w:hAnsi="Georgia"/>
        </w:rPr>
      </w:pPr>
      <w:r w:rsidRPr="00376EC0">
        <w:rPr>
          <w:rFonts w:ascii="Georgia" w:hAnsi="Georgia"/>
        </w:rPr>
        <w:t>Dette grundlag skal du bruge, når du forbereder dine tanker om, hvorvidt og hvordan du vil være kandidat til et kommunalpolitisk hverv i Alternativet. Hvis du ikke har læst jobbeskrivelserne for kandidater endnu, så læs dem først</w:t>
      </w:r>
      <w:r w:rsidR="00682E68">
        <w:rPr>
          <w:rFonts w:ascii="Georgia" w:hAnsi="Georgia"/>
        </w:rPr>
        <w:t xml:space="preserve"> [endnu ikke udarbejdet – kommer snarest]</w:t>
      </w:r>
      <w:r w:rsidRPr="00376EC0">
        <w:rPr>
          <w:rFonts w:ascii="Georgia" w:hAnsi="Georgia"/>
        </w:rPr>
        <w:t xml:space="preserve">. </w:t>
      </w:r>
    </w:p>
    <w:p w14:paraId="543A1C81" w14:textId="61C17149" w:rsidR="00814AF1" w:rsidRPr="00376EC0" w:rsidRDefault="00814AF1">
      <w:pPr>
        <w:rPr>
          <w:rFonts w:ascii="Georgia" w:hAnsi="Georgia"/>
        </w:rPr>
      </w:pPr>
      <w:r w:rsidRPr="00376EC0">
        <w:rPr>
          <w:rFonts w:ascii="Georgia" w:hAnsi="Georgia"/>
        </w:rPr>
        <w:t>Grundlaget her er først og fremmest dit eget. Til at hjælpe din egen refleks</w:t>
      </w:r>
      <w:r w:rsidR="00BA4430" w:rsidRPr="00376EC0">
        <w:rPr>
          <w:rFonts w:ascii="Georgia" w:hAnsi="Georgia"/>
        </w:rPr>
        <w:t xml:space="preserve">ionsproces. Er det noget for mig at være kandidat? Hvor god en kandidat er jeg? Hvad er min profil og særkender? Hvordan ville jeg gøre, hvis jeg var kandidat? </w:t>
      </w:r>
    </w:p>
    <w:p w14:paraId="35B3A18C" w14:textId="2363706C" w:rsidR="005F1877" w:rsidRDefault="00BA4430">
      <w:pPr>
        <w:rPr>
          <w:rFonts w:ascii="Georgia" w:hAnsi="Georgia"/>
        </w:rPr>
      </w:pPr>
      <w:r w:rsidRPr="00376EC0">
        <w:rPr>
          <w:rFonts w:ascii="Georgia" w:hAnsi="Georgia"/>
        </w:rPr>
        <w:t xml:space="preserve">Aspirantgrundlaget er skriftligt og skal afleveres til lokalforeningens bestyrelse, når du er klar til det. Når du afleverer det, så udgør det din ansøgning om at blive aspirant. Du vil så blive inviteret til samtale med bestyrelsen. Efter samtalen beslutter bestyrelsen, om de vil godkende dig som aspirant. På næstfølgende opstillings- eller årsmøde i lokalforeningen, kan du stille op til valg som kandidat. I så fald skal du udfylde grundlaget på ny, så det tager højde for de nye tanker og det, som du har lært som kandidat. </w:t>
      </w:r>
    </w:p>
    <w:p w14:paraId="2E8B28F4" w14:textId="77777777" w:rsidR="00C8091F" w:rsidRDefault="00C8091F">
      <w:pPr>
        <w:rPr>
          <w:rFonts w:ascii="Georgia" w:hAnsi="Georgia"/>
          <w:b/>
        </w:rPr>
      </w:pPr>
    </w:p>
    <w:p w14:paraId="5CD70CC2" w14:textId="77B9D0C6" w:rsidR="00E95330" w:rsidRPr="00C8091F" w:rsidRDefault="00C8091F">
      <w:pPr>
        <w:rPr>
          <w:rFonts w:ascii="Georgia" w:hAnsi="Georgia"/>
          <w:b/>
        </w:rPr>
      </w:pPr>
      <w:r w:rsidRPr="00C8091F">
        <w:rPr>
          <w:rFonts w:ascii="Georgia" w:hAnsi="Georgia"/>
          <w:b/>
        </w:rPr>
        <w:t>God fornøjelse og god virkelyst som aspirant!!</w:t>
      </w:r>
    </w:p>
    <w:p w14:paraId="5FA8EFAE" w14:textId="77777777" w:rsidR="00C8091F" w:rsidRPr="00376EC0" w:rsidRDefault="00C8091F">
      <w:pPr>
        <w:rPr>
          <w:rFonts w:ascii="Georgia" w:hAnsi="Georgia"/>
        </w:rPr>
      </w:pPr>
    </w:p>
    <w:p w14:paraId="0E2F6E74" w14:textId="4C643CCF" w:rsidR="00E95330" w:rsidRPr="00E95330" w:rsidRDefault="00E95330" w:rsidP="00C8091F">
      <w:pPr>
        <w:rPr>
          <w:b/>
        </w:rPr>
      </w:pPr>
      <w:r>
        <w:rPr>
          <w:rFonts w:ascii="Georgia" w:hAnsi="Georgia"/>
          <w:noProof/>
          <w:lang w:eastAsia="da-DK"/>
        </w:rPr>
        <mc:AlternateContent>
          <mc:Choice Requires="wps">
            <w:drawing>
              <wp:anchor distT="0" distB="0" distL="114300" distR="114300" simplePos="0" relativeHeight="251674624" behindDoc="0" locked="0" layoutInCell="1" allowOverlap="1" wp14:anchorId="7CB0DC03" wp14:editId="01C5758E">
                <wp:simplePos x="0" y="0"/>
                <wp:positionH relativeFrom="column">
                  <wp:posOffset>-24765</wp:posOffset>
                </wp:positionH>
                <wp:positionV relativeFrom="paragraph">
                  <wp:posOffset>685165</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(egenbetalt)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7CB0DC03" id="Afrundet rektangel 13" o:spid="_x0000_s1026" style="position:absolute;margin-left:-1.95pt;margin-top:53.95pt;width:477pt;height:3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" filled="f" strokecolor="lime" strokeweight="2pt">
                <v:stroke linestyle="thickThin" joinstyle="miter"/>
                <v:textbo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(egenbetalt)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v:textbox>
              </v:roundrect>
            </w:pict>
          </mc:Fallback>
        </mc:AlternateContent>
      </w:r>
      <w:r w:rsidR="005F1877"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3A5AC190"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5C3E435B" w14:textId="77777777" w:rsidR="004D571B" w:rsidRDefault="00DA6511" w:rsidP="004D571B">
            <w:pPr>
              <w:jc w:val="center"/>
              <w:rPr>
                <w:rFonts w:ascii="Georgia" w:hAnsi="Georgia"/>
                <w:b/>
              </w:rPr>
            </w:pPr>
            <w:r w:rsidRPr="00DA6511">
              <w:rPr>
                <w:rFonts w:ascii="Georgia" w:hAnsi="Georgia"/>
                <w:b/>
              </w:rPr>
              <w:t>Hvad siger andre?</w:t>
            </w:r>
          </w:p>
          <w:p w14:paraId="5BC329D0" w14:textId="6A337FAD"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97C6D59"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14:paraId="682B233E" w14:textId="614D4C48" w:rsidR="00DA6511" w:rsidRDefault="00D52D38" w:rsidP="004D571B">
            <w:pPr>
              <w:jc w:val="center"/>
              <w:rPr>
                <w:rFonts w:ascii="Georgia" w:hAnsi="Georgia"/>
              </w:rPr>
            </w:pPr>
            <w:r>
              <w:rPr>
                <w:rFonts w:ascii="Georgia" w:hAnsi="Georgia"/>
              </w:rPr>
              <w:t>8</w:t>
            </w:r>
          </w:p>
        </w:tc>
        <w:tc>
          <w:tcPr>
            <w:tcW w:w="1701" w:type="dxa"/>
            <w:vAlign w:val="center"/>
          </w:tcPr>
          <w:p w14:paraId="59F3EA7F" w14:textId="6024C2BD" w:rsidR="00DA6511" w:rsidRDefault="00DA6511" w:rsidP="00DA6511">
            <w:pPr>
              <w:jc w:val="center"/>
              <w:rPr>
                <w:rFonts w:ascii="Georgia" w:hAnsi="Georgia"/>
              </w:rPr>
            </w:pPr>
            <w:r>
              <w:rPr>
                <w:rFonts w:ascii="Georgia" w:hAnsi="Georgia"/>
              </w:rPr>
              <w:t>Ja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6D745A4B" w:rsidR="00DA6511" w:rsidRDefault="00D52D38" w:rsidP="00DA6511">
            <w:pPr>
              <w:jc w:val="center"/>
              <w:rPr>
                <w:rFonts w:ascii="Georgia" w:hAnsi="Georgia"/>
              </w:rPr>
            </w:pPr>
            <w:r>
              <w:rPr>
                <w:rFonts w:ascii="Georgia" w:hAnsi="Georgia"/>
              </w:rPr>
              <w:t>7</w:t>
            </w:r>
          </w:p>
        </w:tc>
        <w:tc>
          <w:tcPr>
            <w:tcW w:w="1701" w:type="dxa"/>
            <w:vAlign w:val="center"/>
          </w:tcPr>
          <w:p w14:paraId="3AB9A11B" w14:textId="7D4FAB24" w:rsidR="00DA6511" w:rsidRDefault="00DA6511" w:rsidP="00DA6511">
            <w:pPr>
              <w:jc w:val="center"/>
              <w:rPr>
                <w:rFonts w:ascii="Georgia" w:hAnsi="Georgia"/>
              </w:rPr>
            </w:pPr>
            <w:r>
              <w:rPr>
                <w:rFonts w:ascii="Georgia" w:hAnsi="Georgia"/>
              </w:rPr>
              <w:t>Ja / Nej</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23B8DDEB" w:rsidR="004D571B" w:rsidRDefault="00D52D38" w:rsidP="004D571B">
            <w:pPr>
              <w:jc w:val="center"/>
              <w:rPr>
                <w:rFonts w:ascii="Georgia" w:hAnsi="Georgia"/>
              </w:rPr>
            </w:pPr>
            <w:r>
              <w:rPr>
                <w:rFonts w:ascii="Georgia" w:hAnsi="Georgia"/>
              </w:rPr>
              <w:t>7</w:t>
            </w:r>
          </w:p>
        </w:tc>
        <w:tc>
          <w:tcPr>
            <w:tcW w:w="1701" w:type="dxa"/>
            <w:vAlign w:val="center"/>
          </w:tcPr>
          <w:p w14:paraId="502A7F38" w14:textId="74658627" w:rsidR="004D571B" w:rsidRDefault="004D571B" w:rsidP="004D571B">
            <w:pPr>
              <w:jc w:val="center"/>
              <w:rPr>
                <w:rFonts w:ascii="Georgia" w:hAnsi="Georgia"/>
              </w:rPr>
            </w:pPr>
            <w:r>
              <w:rPr>
                <w:rFonts w:ascii="Georgia" w:hAnsi="Georgia"/>
              </w:rPr>
              <w:t>Ja / Nej</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06263ECA" w:rsidR="004D571B" w:rsidRDefault="00D52D38" w:rsidP="004D571B">
            <w:pPr>
              <w:jc w:val="center"/>
              <w:rPr>
                <w:rFonts w:ascii="Georgia" w:hAnsi="Georgia"/>
              </w:rPr>
            </w:pPr>
            <w:r>
              <w:rPr>
                <w:rFonts w:ascii="Georgia" w:hAnsi="Georgia"/>
              </w:rPr>
              <w:t>9</w:t>
            </w:r>
          </w:p>
        </w:tc>
        <w:tc>
          <w:tcPr>
            <w:tcW w:w="1701" w:type="dxa"/>
            <w:vAlign w:val="center"/>
          </w:tcPr>
          <w:p w14:paraId="0DF9BC66" w14:textId="75D86C98" w:rsidR="004D571B" w:rsidRDefault="004D571B" w:rsidP="004D571B">
            <w:pPr>
              <w:jc w:val="center"/>
              <w:rPr>
                <w:rFonts w:ascii="Georgia" w:hAnsi="Georgia"/>
              </w:rPr>
            </w:pPr>
            <w:r>
              <w:rPr>
                <w:rFonts w:ascii="Georgia" w:hAnsi="Georgia"/>
              </w:rPr>
              <w:t>Ja / Nej</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04438AA0" w:rsidR="004D571B" w:rsidRDefault="00D52D38" w:rsidP="004D571B">
            <w:pPr>
              <w:jc w:val="center"/>
              <w:rPr>
                <w:rFonts w:ascii="Georgia" w:hAnsi="Georgia"/>
              </w:rPr>
            </w:pPr>
            <w:r>
              <w:rPr>
                <w:rFonts w:ascii="Georgia" w:hAnsi="Georgia"/>
              </w:rPr>
              <w:t>8</w:t>
            </w:r>
          </w:p>
        </w:tc>
        <w:tc>
          <w:tcPr>
            <w:tcW w:w="1701" w:type="dxa"/>
            <w:vAlign w:val="center"/>
          </w:tcPr>
          <w:p w14:paraId="1AC8D60A" w14:textId="0ACAE8C0" w:rsidR="004D571B" w:rsidRDefault="004D571B" w:rsidP="004D571B">
            <w:pPr>
              <w:jc w:val="center"/>
              <w:rPr>
                <w:rFonts w:ascii="Georgia" w:hAnsi="Georgia"/>
              </w:rPr>
            </w:pPr>
            <w:r>
              <w:rPr>
                <w:rFonts w:ascii="Georgia" w:hAnsi="Georgia"/>
              </w:rPr>
              <w:t>Ja / Nej</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2E29DB4A" w:rsidR="004D571B" w:rsidRDefault="00D52D38" w:rsidP="004D571B">
            <w:pPr>
              <w:jc w:val="center"/>
              <w:rPr>
                <w:rFonts w:ascii="Georgia" w:hAnsi="Georgia"/>
              </w:rPr>
            </w:pPr>
            <w:r>
              <w:rPr>
                <w:rFonts w:ascii="Georgia" w:hAnsi="Georgia"/>
              </w:rPr>
              <w:t>6</w:t>
            </w:r>
          </w:p>
        </w:tc>
        <w:tc>
          <w:tcPr>
            <w:tcW w:w="1701" w:type="dxa"/>
            <w:vAlign w:val="center"/>
          </w:tcPr>
          <w:p w14:paraId="29F30EB8" w14:textId="254FC606" w:rsidR="004D571B" w:rsidRDefault="004D571B" w:rsidP="004D571B">
            <w:pPr>
              <w:jc w:val="center"/>
              <w:rPr>
                <w:rFonts w:ascii="Georgia" w:hAnsi="Georgia"/>
              </w:rPr>
            </w:pPr>
            <w:r>
              <w:rPr>
                <w:rFonts w:ascii="Georgia" w:hAnsi="Georgia"/>
              </w:rPr>
              <w:t>Ja / Nej</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16CE8472" w:rsidR="004D571B" w:rsidRDefault="00D52D38" w:rsidP="004D571B">
            <w:pPr>
              <w:jc w:val="center"/>
              <w:rPr>
                <w:rFonts w:ascii="Georgia" w:hAnsi="Georgia"/>
              </w:rPr>
            </w:pPr>
            <w:r>
              <w:rPr>
                <w:rFonts w:ascii="Georgia" w:hAnsi="Georgia"/>
              </w:rPr>
              <w:t>7</w:t>
            </w:r>
          </w:p>
        </w:tc>
        <w:tc>
          <w:tcPr>
            <w:tcW w:w="1701" w:type="dxa"/>
            <w:vAlign w:val="center"/>
          </w:tcPr>
          <w:p w14:paraId="20898BBF" w14:textId="006C9778" w:rsidR="004D571B" w:rsidRDefault="004D571B" w:rsidP="004D571B">
            <w:pPr>
              <w:jc w:val="center"/>
              <w:rPr>
                <w:rFonts w:ascii="Georgia" w:hAnsi="Georgia"/>
              </w:rPr>
            </w:pPr>
            <w:r>
              <w:rPr>
                <w:rFonts w:ascii="Georgia" w:hAnsi="Georgia"/>
              </w:rPr>
              <w:t>Ja / Nej</w:t>
            </w:r>
          </w:p>
        </w:tc>
      </w:tr>
      <w:tr w:rsidR="004D571B" w14:paraId="73C4C37A" w14:textId="77777777" w:rsidTr="00AF7B52">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0BBBC5BC" w:rsidR="004D571B" w:rsidRDefault="00D52D38" w:rsidP="004D571B">
            <w:pPr>
              <w:jc w:val="center"/>
              <w:rPr>
                <w:rFonts w:ascii="Georgia" w:hAnsi="Georgia"/>
              </w:rPr>
            </w:pPr>
            <w:r>
              <w:rPr>
                <w:rFonts w:ascii="Georgia" w:hAnsi="Georgia"/>
              </w:rPr>
              <w:t>8</w:t>
            </w:r>
          </w:p>
        </w:tc>
        <w:tc>
          <w:tcPr>
            <w:tcW w:w="1701" w:type="dxa"/>
            <w:vAlign w:val="center"/>
          </w:tcPr>
          <w:p w14:paraId="0BE1E2C1" w14:textId="4E4BFB14" w:rsidR="004D571B" w:rsidRDefault="0091397A" w:rsidP="004D571B">
            <w:pPr>
              <w:jc w:val="center"/>
              <w:rPr>
                <w:rFonts w:ascii="Georgia" w:hAnsi="Georgia"/>
              </w:rPr>
            </w:pPr>
            <w:r>
              <w:rPr>
                <w:rFonts w:ascii="Georgia" w:hAnsi="Georgia"/>
              </w:rPr>
              <w:t>Ja / Nej</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3D9D793D" w:rsidR="004D571B" w:rsidRDefault="00D52D38" w:rsidP="004D571B">
            <w:pPr>
              <w:jc w:val="center"/>
              <w:rPr>
                <w:rFonts w:ascii="Georgia" w:hAnsi="Georgia"/>
              </w:rPr>
            </w:pPr>
            <w:r>
              <w:rPr>
                <w:rFonts w:ascii="Georgia" w:hAnsi="Georgia"/>
              </w:rPr>
              <w:t>6</w:t>
            </w:r>
          </w:p>
        </w:tc>
        <w:tc>
          <w:tcPr>
            <w:tcW w:w="1701" w:type="dxa"/>
            <w:vAlign w:val="center"/>
          </w:tcPr>
          <w:p w14:paraId="5AA0445F" w14:textId="6DD5C068" w:rsidR="004D571B" w:rsidRDefault="0091397A" w:rsidP="004D571B">
            <w:pPr>
              <w:jc w:val="center"/>
              <w:rPr>
                <w:rFonts w:ascii="Georgia" w:hAnsi="Georgia"/>
              </w:rPr>
            </w:pPr>
            <w:r>
              <w:rPr>
                <w:rFonts w:ascii="Georgia" w:hAnsi="Georgia"/>
              </w:rPr>
              <w:t>Ja / Nej</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5D40FEFC" w:rsidR="0091397A" w:rsidRDefault="00D52D38" w:rsidP="0091397A">
            <w:pPr>
              <w:jc w:val="center"/>
              <w:rPr>
                <w:rFonts w:ascii="Georgia" w:hAnsi="Georgia"/>
              </w:rPr>
            </w:pPr>
            <w:r>
              <w:rPr>
                <w:rFonts w:ascii="Georgia" w:hAnsi="Georgia"/>
              </w:rPr>
              <w:t>9</w:t>
            </w:r>
          </w:p>
        </w:tc>
        <w:tc>
          <w:tcPr>
            <w:tcW w:w="1701" w:type="dxa"/>
          </w:tcPr>
          <w:p w14:paraId="3C137789" w14:textId="4DF8A82C" w:rsidR="0091397A" w:rsidRDefault="0091397A" w:rsidP="0091397A">
            <w:pPr>
              <w:jc w:val="center"/>
              <w:rPr>
                <w:rFonts w:ascii="Georgia" w:hAnsi="Georgia"/>
              </w:rPr>
            </w:pPr>
            <w:r w:rsidRPr="000735E8">
              <w:rPr>
                <w:rFonts w:ascii="Georgia" w:hAnsi="Georgia"/>
              </w:rPr>
              <w:t>Ja / Nej</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218303FB" w:rsidR="0091397A" w:rsidRDefault="00D52D38" w:rsidP="0091397A">
            <w:pPr>
              <w:jc w:val="center"/>
              <w:rPr>
                <w:rFonts w:ascii="Georgia" w:hAnsi="Georgia"/>
              </w:rPr>
            </w:pPr>
            <w:r>
              <w:rPr>
                <w:rFonts w:ascii="Georgia" w:hAnsi="Georgia"/>
              </w:rPr>
              <w:t>7</w:t>
            </w:r>
          </w:p>
        </w:tc>
        <w:tc>
          <w:tcPr>
            <w:tcW w:w="1701" w:type="dxa"/>
          </w:tcPr>
          <w:p w14:paraId="74679599" w14:textId="57588D74" w:rsidR="0091397A" w:rsidRDefault="0091397A" w:rsidP="0091397A">
            <w:pPr>
              <w:jc w:val="center"/>
              <w:rPr>
                <w:rFonts w:ascii="Georgia" w:hAnsi="Georgia"/>
              </w:rPr>
            </w:pPr>
            <w:r w:rsidRPr="000735E8">
              <w:rPr>
                <w:rFonts w:ascii="Georgia" w:hAnsi="Georgia"/>
              </w:rPr>
              <w:t>Ja / Nej</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3A3C8661" w:rsidR="0091397A" w:rsidRPr="00CF0C46" w:rsidRDefault="00D52D38" w:rsidP="0091397A">
            <w:pPr>
              <w:jc w:val="center"/>
              <w:rPr>
                <w:rFonts w:ascii="Georgia" w:hAnsi="Georgia"/>
              </w:rPr>
            </w:pPr>
            <w:r>
              <w:rPr>
                <w:rFonts w:ascii="Georgia" w:hAnsi="Georgia"/>
              </w:rPr>
              <w:t>10</w:t>
            </w:r>
          </w:p>
        </w:tc>
        <w:tc>
          <w:tcPr>
            <w:tcW w:w="1701" w:type="dxa"/>
          </w:tcPr>
          <w:p w14:paraId="7DFE5B2B" w14:textId="7B378370" w:rsidR="0091397A" w:rsidRDefault="0091397A" w:rsidP="0091397A">
            <w:pPr>
              <w:jc w:val="center"/>
              <w:rPr>
                <w:rFonts w:ascii="Georgia" w:hAnsi="Georgia"/>
              </w:rPr>
            </w:pPr>
            <w:r w:rsidRPr="000735E8">
              <w:rPr>
                <w:rFonts w:ascii="Georgia" w:hAnsi="Georgia"/>
              </w:rPr>
              <w:t>Ja / Nej</w:t>
            </w:r>
          </w:p>
        </w:tc>
      </w:tr>
      <w:tr w:rsidR="0091397A" w14:paraId="7929C6D1" w14:textId="77777777" w:rsidTr="001C2A48">
        <w:tc>
          <w:tcPr>
            <w:tcW w:w="5949" w:type="dxa"/>
            <w:vAlign w:val="center"/>
          </w:tcPr>
          <w:p w14:paraId="2DFCDB32" w14:textId="3CA2746A" w:rsidR="0091397A" w:rsidRDefault="0091397A" w:rsidP="0091397A">
            <w:pPr>
              <w:rPr>
                <w:rFonts w:ascii="Georgia" w:hAnsi="Georgia"/>
              </w:rPr>
            </w:pPr>
            <w:r>
              <w:rPr>
                <w:rFonts w:ascii="Georgia" w:hAnsi="Georgia"/>
              </w:rPr>
              <w:t>Er god til at få grupper til at arbejde</w:t>
            </w:r>
          </w:p>
        </w:tc>
        <w:tc>
          <w:tcPr>
            <w:tcW w:w="1988" w:type="dxa"/>
          </w:tcPr>
          <w:p w14:paraId="5871D1A6" w14:textId="3EFC1B0B" w:rsidR="0091397A" w:rsidRPr="00CF0C46" w:rsidRDefault="00D52D38" w:rsidP="0091397A">
            <w:pPr>
              <w:jc w:val="center"/>
              <w:rPr>
                <w:rFonts w:ascii="Georgia" w:hAnsi="Georgia"/>
              </w:rPr>
            </w:pPr>
            <w:r>
              <w:rPr>
                <w:rFonts w:ascii="Georgia" w:hAnsi="Georgia"/>
              </w:rPr>
              <w:t>8</w:t>
            </w:r>
          </w:p>
        </w:tc>
        <w:tc>
          <w:tcPr>
            <w:tcW w:w="1701" w:type="dxa"/>
          </w:tcPr>
          <w:p w14:paraId="2184A7E5" w14:textId="1BBA59E6" w:rsidR="0091397A" w:rsidRDefault="0091397A" w:rsidP="0091397A">
            <w:pPr>
              <w:jc w:val="center"/>
              <w:rPr>
                <w:rFonts w:ascii="Georgia" w:hAnsi="Georgia"/>
              </w:rPr>
            </w:pPr>
            <w:r w:rsidRPr="000735E8">
              <w:rPr>
                <w:rFonts w:ascii="Georgia" w:hAnsi="Georgia"/>
              </w:rPr>
              <w:t>Ja / Nej</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68A64CBC" w:rsidR="0091397A" w:rsidRPr="00CF0C46" w:rsidRDefault="00D52D38" w:rsidP="0091397A">
            <w:pPr>
              <w:jc w:val="center"/>
              <w:rPr>
                <w:rFonts w:ascii="Georgia" w:hAnsi="Georgia"/>
              </w:rPr>
            </w:pPr>
            <w:r>
              <w:rPr>
                <w:rFonts w:ascii="Georgia" w:hAnsi="Georgia"/>
              </w:rPr>
              <w:t>8</w:t>
            </w:r>
          </w:p>
        </w:tc>
        <w:tc>
          <w:tcPr>
            <w:tcW w:w="1701" w:type="dxa"/>
          </w:tcPr>
          <w:p w14:paraId="26D84FA2" w14:textId="571789EB" w:rsidR="0091397A" w:rsidRDefault="0091397A" w:rsidP="0091397A">
            <w:pPr>
              <w:jc w:val="center"/>
              <w:rPr>
                <w:rFonts w:ascii="Georgia" w:hAnsi="Georgia"/>
              </w:rPr>
            </w:pPr>
            <w:r w:rsidRPr="000735E8">
              <w:rPr>
                <w:rFonts w:ascii="Georgia" w:hAnsi="Georgia"/>
              </w:rPr>
              <w:t>Ja / Nej</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4EDABD09" w:rsidR="0091397A" w:rsidRPr="00CF0C46" w:rsidRDefault="00D52D38" w:rsidP="0091397A">
            <w:pPr>
              <w:jc w:val="center"/>
              <w:rPr>
                <w:rFonts w:ascii="Georgia" w:hAnsi="Georgia"/>
              </w:rPr>
            </w:pPr>
            <w:r>
              <w:rPr>
                <w:rFonts w:ascii="Georgia" w:hAnsi="Georgia"/>
              </w:rPr>
              <w:t>9</w:t>
            </w:r>
          </w:p>
        </w:tc>
        <w:tc>
          <w:tcPr>
            <w:tcW w:w="1701" w:type="dxa"/>
          </w:tcPr>
          <w:p w14:paraId="01DB9E07" w14:textId="3D12F382" w:rsidR="0091397A" w:rsidRDefault="0091397A" w:rsidP="0091397A">
            <w:pPr>
              <w:jc w:val="center"/>
              <w:rPr>
                <w:rFonts w:ascii="Georgia" w:hAnsi="Georgia"/>
              </w:rPr>
            </w:pPr>
            <w:r w:rsidRPr="000735E8">
              <w:rPr>
                <w:rFonts w:ascii="Georgia" w:hAnsi="Georgia"/>
              </w:rPr>
              <w:t>Ja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3892DBF6" w:rsidR="0091397A" w:rsidRPr="00CF0C46" w:rsidRDefault="00D52D38" w:rsidP="0091397A">
            <w:pPr>
              <w:jc w:val="center"/>
              <w:rPr>
                <w:rFonts w:ascii="Georgia" w:hAnsi="Georgia"/>
              </w:rPr>
            </w:pPr>
            <w:r>
              <w:rPr>
                <w:rFonts w:ascii="Georgia" w:hAnsi="Georgia"/>
              </w:rPr>
              <w:t>8</w:t>
            </w:r>
          </w:p>
        </w:tc>
        <w:tc>
          <w:tcPr>
            <w:tcW w:w="1701" w:type="dxa"/>
          </w:tcPr>
          <w:p w14:paraId="5173B278" w14:textId="1B1494BA" w:rsidR="0091397A" w:rsidRDefault="0091397A" w:rsidP="0091397A">
            <w:pPr>
              <w:jc w:val="center"/>
              <w:rPr>
                <w:rFonts w:ascii="Georgia" w:hAnsi="Georgia"/>
              </w:rPr>
            </w:pPr>
            <w:r w:rsidRPr="000735E8">
              <w:rPr>
                <w:rFonts w:ascii="Georgia" w:hAnsi="Georgia"/>
              </w:rPr>
              <w:t>Ja / Nej</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750D3019" w:rsidR="0091397A" w:rsidRPr="00CF0C46" w:rsidRDefault="00D52D38" w:rsidP="0091397A">
            <w:pPr>
              <w:jc w:val="center"/>
              <w:rPr>
                <w:rFonts w:ascii="Georgia" w:hAnsi="Georgia"/>
              </w:rPr>
            </w:pPr>
            <w:r>
              <w:rPr>
                <w:rFonts w:ascii="Georgia" w:hAnsi="Georgia"/>
              </w:rPr>
              <w:t>9</w:t>
            </w:r>
          </w:p>
        </w:tc>
        <w:tc>
          <w:tcPr>
            <w:tcW w:w="1701" w:type="dxa"/>
          </w:tcPr>
          <w:p w14:paraId="2E2966E3" w14:textId="7F9A5685" w:rsidR="0091397A" w:rsidRDefault="0091397A" w:rsidP="0091397A">
            <w:pPr>
              <w:jc w:val="center"/>
              <w:rPr>
                <w:rFonts w:ascii="Georgia" w:hAnsi="Georgia"/>
              </w:rPr>
            </w:pPr>
            <w:r w:rsidRPr="000735E8">
              <w:rPr>
                <w:rFonts w:ascii="Georgia" w:hAnsi="Georgia"/>
              </w:rPr>
              <w:t>Ja / Nej</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15FB3714" w:rsidR="005C316E" w:rsidRPr="009C72A0" w:rsidRDefault="00D52D38" w:rsidP="005C316E">
            <w:pPr>
              <w:jc w:val="center"/>
              <w:rPr>
                <w:rFonts w:ascii="Georgia" w:hAnsi="Georgia"/>
              </w:rPr>
            </w:pPr>
            <w:r>
              <w:rPr>
                <w:rFonts w:ascii="Georgia" w:hAnsi="Georgia"/>
              </w:rPr>
              <w:t>10</w:t>
            </w:r>
          </w:p>
        </w:tc>
        <w:tc>
          <w:tcPr>
            <w:tcW w:w="1701" w:type="dxa"/>
          </w:tcPr>
          <w:p w14:paraId="24F6F64C" w14:textId="1FB685B0" w:rsidR="005C316E" w:rsidRPr="000735E8" w:rsidRDefault="005C316E" w:rsidP="005C316E">
            <w:pPr>
              <w:jc w:val="center"/>
              <w:rPr>
                <w:rFonts w:ascii="Georgia" w:hAnsi="Georgia"/>
              </w:rPr>
            </w:pPr>
            <w:r w:rsidRPr="000735E8">
              <w:rPr>
                <w:rFonts w:ascii="Georgia" w:hAnsi="Georgia"/>
              </w:rPr>
              <w:t>Ja / Nej</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617CC7D1" w:rsidR="005C316E" w:rsidRPr="009C72A0" w:rsidRDefault="00D52D38" w:rsidP="005C316E">
            <w:pPr>
              <w:jc w:val="center"/>
              <w:rPr>
                <w:rFonts w:ascii="Georgia" w:hAnsi="Georgia"/>
              </w:rPr>
            </w:pPr>
            <w:r>
              <w:rPr>
                <w:rFonts w:ascii="Georgia" w:hAnsi="Georgia"/>
              </w:rPr>
              <w:t>7</w:t>
            </w:r>
          </w:p>
        </w:tc>
        <w:tc>
          <w:tcPr>
            <w:tcW w:w="1701" w:type="dxa"/>
          </w:tcPr>
          <w:p w14:paraId="512481E5" w14:textId="7EE840BC" w:rsidR="005C316E" w:rsidRPr="000735E8" w:rsidRDefault="005C316E" w:rsidP="005C316E">
            <w:pPr>
              <w:jc w:val="center"/>
              <w:rPr>
                <w:rFonts w:ascii="Georgia" w:hAnsi="Georgia"/>
              </w:rPr>
            </w:pPr>
            <w:r w:rsidRPr="000735E8">
              <w:rPr>
                <w:rFonts w:ascii="Georgia" w:hAnsi="Georgia"/>
              </w:rPr>
              <w:t>Ja / Nej</w:t>
            </w:r>
          </w:p>
        </w:tc>
      </w:tr>
    </w:tbl>
    <w:p w14:paraId="2ED21F9D" w14:textId="77777777" w:rsidR="004D571B" w:rsidRDefault="004D571B">
      <w:pPr>
        <w:rPr>
          <w:rFonts w:ascii="Georgia" w:hAnsi="Georgia"/>
        </w:rPr>
      </w:pPr>
    </w:p>
    <w:p w14:paraId="4A7B8B91" w14:textId="172C9FE8"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14:paraId="25FF4387" w14:textId="77777777" w:rsidR="00682E68" w:rsidRDefault="00682E68">
      <w:pPr>
        <w:rPr>
          <w:rFonts w:ascii="Georgia" w:hAnsi="Georgia"/>
        </w:rPr>
      </w:pP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4CEA31DB" w:rsidR="004D571B" w:rsidRDefault="0091397A" w:rsidP="0091397A">
            <w:pPr>
              <w:rPr>
                <w:rFonts w:ascii="Georgia" w:hAnsi="Georgia"/>
              </w:rPr>
            </w:pPr>
            <w:r>
              <w:rPr>
                <w:rFonts w:ascii="Georgia" w:hAnsi="Georgia"/>
              </w:rPr>
              <w:t>Hvilken arbejdstid forventer du at kunne ligge som kandidat?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Pr>
                <w:rFonts w:ascii="Georgia" w:hAnsi="Georgia"/>
              </w:rPr>
              <w:t>3-5 time om ugen</w:t>
            </w:r>
          </w:p>
        </w:tc>
        <w:tc>
          <w:tcPr>
            <w:tcW w:w="2407" w:type="dxa"/>
          </w:tcPr>
          <w:p w14:paraId="0B0A76B2" w14:textId="77777777" w:rsidR="004D571B" w:rsidRDefault="004D571B">
            <w:pPr>
              <w:rPr>
                <w:rFonts w:ascii="Georgia" w:hAnsi="Georgia"/>
              </w:rPr>
            </w:pPr>
            <w:r>
              <w:rPr>
                <w:rFonts w:ascii="Georgia" w:hAnsi="Georgia"/>
              </w:rPr>
              <w:t>7-10 timer om ugen</w:t>
            </w:r>
          </w:p>
          <w:p w14:paraId="104EF7B7" w14:textId="2B782F02" w:rsidR="00D52D38" w:rsidRDefault="00D52D38" w:rsidP="00D52D38">
            <w:pPr>
              <w:jc w:val="center"/>
              <w:rPr>
                <w:rFonts w:ascii="Georgia" w:hAnsi="Georgia"/>
              </w:rPr>
            </w:pPr>
            <w:r>
              <w:rPr>
                <w:rFonts w:ascii="Georgia" w:hAnsi="Georgia"/>
              </w:rPr>
              <w:t>X</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3CB016E0" w14:textId="77777777" w:rsidR="004D571B" w:rsidRDefault="004D571B">
            <w:pPr>
              <w:rPr>
                <w:rFonts w:ascii="Georgia" w:hAnsi="Georgia"/>
              </w:rPr>
            </w:pPr>
            <w:r>
              <w:rPr>
                <w:rFonts w:ascii="Georgia" w:hAnsi="Georgia"/>
              </w:rPr>
              <w:t>1-5 år</w:t>
            </w:r>
          </w:p>
          <w:p w14:paraId="417FF5C7" w14:textId="4A6A5D3A" w:rsidR="00D52D38" w:rsidRDefault="00D52D38" w:rsidP="00D52D38">
            <w:pPr>
              <w:jc w:val="center"/>
              <w:rPr>
                <w:rFonts w:ascii="Georgia" w:hAnsi="Georgia"/>
              </w:rPr>
            </w:pPr>
            <w:r>
              <w:rPr>
                <w:rFonts w:ascii="Georgia" w:hAnsi="Georgia"/>
              </w:rPr>
              <w:t>X 2,5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682E68" w14:paraId="4D644BF2" w14:textId="77777777" w:rsidTr="004D571B">
        <w:tc>
          <w:tcPr>
            <w:tcW w:w="2407" w:type="dxa"/>
          </w:tcPr>
          <w:p w14:paraId="41417B62" w14:textId="1D2C27D9" w:rsidR="00682E68" w:rsidRDefault="00682E68" w:rsidP="00682E68">
            <w:pPr>
              <w:rPr>
                <w:rFonts w:ascii="Georgia" w:hAnsi="Georgia"/>
              </w:rPr>
            </w:pPr>
            <w:r>
              <w:rPr>
                <w:rFonts w:ascii="Georgia" w:hAnsi="Georgia"/>
              </w:rPr>
              <w:t>Hvordan er din foretrukne politiske tilgang?</w:t>
            </w:r>
          </w:p>
        </w:tc>
        <w:tc>
          <w:tcPr>
            <w:tcW w:w="2407" w:type="dxa"/>
          </w:tcPr>
          <w:p w14:paraId="08272BEE" w14:textId="4BA48FDA" w:rsidR="00682E68" w:rsidRDefault="00682E68" w:rsidP="00682E68">
            <w:pPr>
              <w:rPr>
                <w:rFonts w:ascii="Georgia" w:hAnsi="Georgia"/>
              </w:rPr>
            </w:pPr>
            <w:r>
              <w:rPr>
                <w:rFonts w:ascii="Georgia" w:hAnsi="Georgia"/>
              </w:rPr>
              <w:t>Real-politisk</w:t>
            </w:r>
          </w:p>
        </w:tc>
        <w:tc>
          <w:tcPr>
            <w:tcW w:w="2407" w:type="dxa"/>
          </w:tcPr>
          <w:p w14:paraId="6D874958" w14:textId="77777777" w:rsidR="00682E68" w:rsidRDefault="00682E68" w:rsidP="00682E68">
            <w:pPr>
              <w:rPr>
                <w:rFonts w:ascii="Georgia" w:hAnsi="Georgia"/>
              </w:rPr>
            </w:pPr>
            <w:r>
              <w:rPr>
                <w:rFonts w:ascii="Georgia" w:hAnsi="Georgia"/>
              </w:rPr>
              <w:t>Visionær</w:t>
            </w:r>
          </w:p>
          <w:p w14:paraId="61CD0E51" w14:textId="7A15958C" w:rsidR="00D52D38" w:rsidRDefault="00D52D38" w:rsidP="00D52D38">
            <w:pPr>
              <w:jc w:val="center"/>
              <w:rPr>
                <w:rFonts w:ascii="Georgia" w:hAnsi="Georgia"/>
              </w:rPr>
            </w:pPr>
            <w:r>
              <w:rPr>
                <w:rFonts w:ascii="Georgia" w:hAnsi="Georgia"/>
              </w:rPr>
              <w:t>X</w:t>
            </w:r>
          </w:p>
        </w:tc>
        <w:tc>
          <w:tcPr>
            <w:tcW w:w="2407" w:type="dxa"/>
          </w:tcPr>
          <w:p w14:paraId="12AB36DC" w14:textId="7C345CEA" w:rsidR="00682E68" w:rsidRDefault="00682E68" w:rsidP="00682E68">
            <w:pPr>
              <w:rPr>
                <w:rFonts w:ascii="Georgia" w:hAnsi="Georgia"/>
              </w:rPr>
            </w:pPr>
            <w:r>
              <w:rPr>
                <w:rFonts w:ascii="Georgia" w:hAnsi="Georgia"/>
              </w:rPr>
              <w:t>Værdi-baseret</w:t>
            </w:r>
          </w:p>
        </w:tc>
      </w:tr>
    </w:tbl>
    <w:p w14:paraId="192EEC93" w14:textId="77777777" w:rsidR="004D571B" w:rsidRDefault="004D571B">
      <w:pPr>
        <w:rPr>
          <w:rFonts w:ascii="Georgia" w:hAnsi="Georgia"/>
        </w:rPr>
      </w:pPr>
    </w:p>
    <w:p w14:paraId="234B014E" w14:textId="34855F3D" w:rsidR="00564111" w:rsidRDefault="00DA6511">
      <w:pPr>
        <w:rPr>
          <w:rFonts w:ascii="Georgia" w:hAnsi="Georgia"/>
        </w:rPr>
      </w:pPr>
      <w:r>
        <w:rPr>
          <w:rFonts w:ascii="Georgia" w:hAnsi="Georgia"/>
        </w:rPr>
        <w:br w:type="page"/>
      </w:r>
      <w:r w:rsidR="00564111">
        <w:rPr>
          <w:rFonts w:ascii="Georgia" w:hAnsi="Georgia"/>
        </w:rPr>
        <w:lastRenderedPageBreak/>
        <w:t xml:space="preserve">De følgende spørgsmål har en anden form. Her må du gerne udbrede dig inden for de bokse, der er sat op. Klare, korte tanker er bedre en lange! Du kan uddybe med bestyrelsen til interviewet og når </w:t>
      </w:r>
      <w:r w:rsidR="00004926" w:rsidRPr="00564111">
        <w:rPr>
          <w:rFonts w:ascii="Georgia" w:hAnsi="Georgia"/>
          <w:noProof/>
          <w:lang w:eastAsia="da-DK"/>
        </w:rPr>
        <mc:AlternateContent>
          <mc:Choice Requires="wps">
            <w:drawing>
              <wp:anchor distT="45720" distB="45720" distL="114300" distR="114300" simplePos="0" relativeHeight="251665408" behindDoc="0" locked="0" layoutInCell="1" allowOverlap="1" wp14:anchorId="71BBB22C" wp14:editId="2B69CA23">
                <wp:simplePos x="0" y="0"/>
                <wp:positionH relativeFrom="margin">
                  <wp:align>right</wp:align>
                </wp:positionH>
                <wp:positionV relativeFrom="paragraph">
                  <wp:posOffset>5704840</wp:posOffset>
                </wp:positionV>
                <wp:extent cx="6086475" cy="1249680"/>
                <wp:effectExtent l="0" t="0" r="28575" b="2667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49680"/>
                        </a:xfrm>
                        <a:prstGeom prst="rect">
                          <a:avLst/>
                        </a:prstGeom>
                        <a:noFill/>
                        <a:ln w="15875">
                          <a:solidFill>
                            <a:schemeClr val="bg1">
                              <a:lumMod val="65000"/>
                            </a:schemeClr>
                          </a:solidFill>
                          <a:prstDash val="sysDash"/>
                          <a:miter lim="800000"/>
                          <a:headEnd/>
                          <a:tailEnd/>
                        </a:ln>
                      </wps:spPr>
                      <wps:txb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5AC6BCCF" w14:textId="77777777" w:rsidR="004B1143" w:rsidRDefault="00004926" w:rsidP="004B1143">
                            <w:r>
                              <w:t>Betyder, at jeg, som aspirant, og som kandidat går forrest, som den lyttende, nysgerrige og diplomatiske, samt sympatiske politiker</w:t>
                            </w:r>
                            <w:r w:rsidR="004B1143">
                              <w:t xml:space="preserve"> - </w:t>
                            </w:r>
                            <w:r w:rsidR="004B1143">
                              <w:t>Med det formål, at bygge bro imellem politiske ståsteder, imellem borgernes politiske ståsteder, og at være medskabende til rationelle, fagligt funderet og demokratiske beslutninger hos politikere, såvel som borgere.</w:t>
                            </w:r>
                          </w:p>
                          <w:p w14:paraId="72DF5EFD" w14:textId="66408ACA"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B22C" id="_x0000_t202" coordsize="21600,21600" o:spt="202" path="m,l,21600r21600,l21600,xe">
                <v:stroke joinstyle="miter"/>
                <v:path gradientshapeok="t" o:connecttype="rect"/>
              </v:shapetype>
              <v:shape id="Tekstfelt 2" o:spid="_x0000_s1027" type="#_x0000_t202" style="position:absolute;margin-left:428.05pt;margin-top:449.2pt;width:479.25pt;height:98.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" filled="f" strokecolor="#a5a5a5 [2092]" strokeweight="1.25pt">
                <v:stroke dashstyle="3 1"/>
                <v:textbo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5AC6BCCF" w14:textId="77777777" w:rsidR="004B1143" w:rsidRDefault="00004926" w:rsidP="004B1143">
                      <w:r>
                        <w:t>Betyder, at jeg, som aspirant, og som kandidat går forrest, som den lyttende, nysgerrige og diplomatiske, samt sympatiske politiker</w:t>
                      </w:r>
                      <w:r w:rsidR="004B1143">
                        <w:t xml:space="preserve"> - </w:t>
                      </w:r>
                      <w:r w:rsidR="004B1143">
                        <w:t>Med det formål, at bygge bro imellem politiske ståsteder, imellem borgernes politiske ståsteder, og at være medskabende til rationelle, fagligt funderet og demokratiske beslutninger hos politikere, såvel som borgere.</w:t>
                      </w:r>
                    </w:p>
                    <w:p w14:paraId="72DF5EFD" w14:textId="66408ACA" w:rsidR="00564111" w:rsidRDefault="00564111" w:rsidP="00564111"/>
                  </w:txbxContent>
                </v:textbox>
                <w10:wrap type="square" anchorx="margin"/>
              </v:shape>
            </w:pict>
          </mc:Fallback>
        </mc:AlternateContent>
      </w:r>
      <w:r w:rsidR="00004926" w:rsidRPr="00564111">
        <w:rPr>
          <w:rFonts w:ascii="Georgia" w:hAnsi="Georgia"/>
          <w:noProof/>
          <w:lang w:eastAsia="da-DK"/>
        </w:rPr>
        <mc:AlternateContent>
          <mc:Choice Requires="wps">
            <w:drawing>
              <wp:anchor distT="45720" distB="45720" distL="114300" distR="114300" simplePos="0" relativeHeight="251661312" behindDoc="0" locked="0" layoutInCell="1" allowOverlap="1" wp14:anchorId="7E312D10" wp14:editId="29F5D2A0">
                <wp:simplePos x="0" y="0"/>
                <wp:positionH relativeFrom="margin">
                  <wp:align>right</wp:align>
                </wp:positionH>
                <wp:positionV relativeFrom="paragraph">
                  <wp:posOffset>4516120</wp:posOffset>
                </wp:positionV>
                <wp:extent cx="6086475" cy="929640"/>
                <wp:effectExtent l="0" t="0" r="28575" b="2286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086475" cy="929640"/>
                        </a:xfrm>
                        <a:prstGeom prst="rect">
                          <a:avLst/>
                        </a:prstGeom>
                        <a:noFill/>
                        <a:ln w="15875">
                          <a:solidFill>
                            <a:schemeClr val="bg1">
                              <a:lumMod val="65000"/>
                            </a:schemeClr>
                          </a:solidFill>
                          <a:prstDash val="sysDash"/>
                          <a:miter lim="800000"/>
                          <a:headEnd/>
                          <a:tailEnd/>
                        </a:ln>
                      </wps:spPr>
                      <wps:txb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3FB45333" w:rsidR="00564111" w:rsidRDefault="00004926" w:rsidP="00564111">
                            <w:r>
                              <w:t>At skabe reel borgerinddragelse, og at borgernes ”ord” kan få reel indflydelse, på de politiske beslutninger, der bliver truffet. Samt at øge ”fagligheden” i de politiske beslutningsprocesser.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2D10" id="_x0000_s1028" type="#_x0000_t202" style="position:absolute;margin-left:428.05pt;margin-top:355.6pt;width:479.25pt;height:73.2pt;rotation:180;flip:y;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" filled="f" strokecolor="#a5a5a5 [2092]" strokeweight="1.25pt">
                <v:stroke dashstyle="3 1"/>
                <v:textbo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3FB45333" w:rsidR="00564111" w:rsidRDefault="00004926" w:rsidP="00564111">
                      <w:r>
                        <w:t>At skabe reel borgerinddragelse, og at borgernes ”ord” kan få reel indflydelse, på de politiske beslutninger, der bliver truffet. Samt at øge ”fagligheden” i de politiske beslutningsprocesser.</w:t>
                      </w:r>
                    </w:p>
                  </w:txbxContent>
                </v:textbox>
                <w10:wrap type="square" anchorx="margin"/>
              </v:shape>
            </w:pict>
          </mc:Fallback>
        </mc:AlternateContent>
      </w:r>
      <w:r w:rsidR="00D52D38" w:rsidRPr="00564111">
        <w:rPr>
          <w:rFonts w:ascii="Georgia" w:hAnsi="Georgia"/>
          <w:noProof/>
          <w:lang w:eastAsia="da-DK"/>
        </w:rPr>
        <mc:AlternateContent>
          <mc:Choice Requires="wps">
            <w:drawing>
              <wp:anchor distT="45720" distB="45720" distL="114300" distR="114300" simplePos="0" relativeHeight="251659264" behindDoc="0" locked="0" layoutInCell="1" allowOverlap="1" wp14:anchorId="2C676B09" wp14:editId="0EBF87C3">
                <wp:simplePos x="0" y="0"/>
                <wp:positionH relativeFrom="margin">
                  <wp:align>right</wp:align>
                </wp:positionH>
                <wp:positionV relativeFrom="paragraph">
                  <wp:posOffset>767080</wp:posOffset>
                </wp:positionV>
                <wp:extent cx="6086475" cy="3520440"/>
                <wp:effectExtent l="0" t="0" r="28575" b="2286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520440"/>
                        </a:xfrm>
                        <a:prstGeom prst="rect">
                          <a:avLst/>
                        </a:prstGeom>
                        <a:noFill/>
                        <a:ln w="15875">
                          <a:solidFill>
                            <a:schemeClr val="bg1">
                              <a:lumMod val="65000"/>
                            </a:schemeClr>
                          </a:solidFill>
                          <a:prstDash val="sysDash"/>
                          <a:miter lim="800000"/>
                          <a:headEnd/>
                          <a:tailEnd/>
                        </a:ln>
                      </wps:spPr>
                      <wps:txb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0B404B4E" w:rsidR="00564111" w:rsidRPr="00D52D38" w:rsidRDefault="00D52D38" w:rsidP="00D52D38">
                            <w:pPr>
                              <w:pStyle w:val="Listeafsnit"/>
                              <w:numPr>
                                <w:ilvl w:val="0"/>
                                <w:numId w:val="2"/>
                              </w:numPr>
                            </w:pPr>
                            <w:r>
                              <w:t xml:space="preserve">Flere midler til dagplejen og daginstitutioner generelt – </w:t>
                            </w:r>
                            <w:r>
                              <w:rPr>
                                <w:b/>
                              </w:rPr>
                              <w:t>Formål at løtfe kvaliteten af dagtilbud</w:t>
                            </w:r>
                          </w:p>
                          <w:p w14:paraId="0B3855CD" w14:textId="3E05CF94" w:rsidR="00D52D38" w:rsidRPr="00D52D38" w:rsidRDefault="00D52D38" w:rsidP="00D52D38">
                            <w:pPr>
                              <w:pStyle w:val="Listeafsnit"/>
                              <w:numPr>
                                <w:ilvl w:val="0"/>
                                <w:numId w:val="2"/>
                              </w:numPr>
                            </w:pPr>
                            <w:r>
                              <w:t>Fokus på at skabe flere familievenlige/børnevenlige rekreative områder</w:t>
                            </w:r>
                            <w:r w:rsidR="00004926">
                              <w:t>,</w:t>
                            </w:r>
                            <w:r>
                              <w:t xml:space="preserve"> rundt omkring i Solrød, at skabe flere grønne oaser</w:t>
                            </w:r>
                            <w:r w:rsidR="00004926">
                              <w:t>,</w:t>
                            </w:r>
                            <w:r>
                              <w:t xml:space="preserve"> med gode praktiske forhold og flere gode og frit tilgængelige legepladser – </w:t>
                            </w:r>
                            <w:r>
                              <w:rPr>
                                <w:b/>
                              </w:rPr>
                              <w:t>Formål at gøre det mere attraktivt at bo i kommunen for børnefamilier</w:t>
                            </w:r>
                            <w:r w:rsidR="00004926">
                              <w:rPr>
                                <w:b/>
                              </w:rPr>
                              <w:t>,</w:t>
                            </w:r>
                            <w:r>
                              <w:rPr>
                                <w:b/>
                              </w:rPr>
                              <w:t xml:space="preserve"> samt at bringe mennesker sammen/at skabe rammerne for nære/nye relationer</w:t>
                            </w:r>
                            <w:r w:rsidR="00004926">
                              <w:rPr>
                                <w:b/>
                              </w:rPr>
                              <w:t>,</w:t>
                            </w:r>
                            <w:r>
                              <w:rPr>
                                <w:b/>
                              </w:rPr>
                              <w:t xml:space="preserve"> som på sigt giver bedre sammenhold og medborgerskab i kommunen</w:t>
                            </w:r>
                          </w:p>
                          <w:p w14:paraId="47C5E607" w14:textId="7FF939DA" w:rsidR="00D52D38" w:rsidRPr="00D52D38" w:rsidRDefault="00D52D38" w:rsidP="00D52D38">
                            <w:pPr>
                              <w:pStyle w:val="Listeafsnit"/>
                              <w:numPr>
                                <w:ilvl w:val="0"/>
                                <w:numId w:val="2"/>
                              </w:numPr>
                            </w:pPr>
                            <w:r>
                              <w:t>Fokus på at øge bevidstheden hos borgerne og især hos skoleelever</w:t>
                            </w:r>
                            <w:r w:rsidR="00004926">
                              <w:t>,</w:t>
                            </w:r>
                            <w:r>
                              <w:t xml:space="preserve"> omkring bæredygtighed og miljøvenlige løsninger – </w:t>
                            </w:r>
                            <w:r>
                              <w:rPr>
                                <w:b/>
                              </w:rPr>
                              <w:t>Formål at øge bæredygtige tiltag på individplan</w:t>
                            </w:r>
                          </w:p>
                          <w:p w14:paraId="5B4E2CFA" w14:textId="52820FB5" w:rsidR="00D52D38" w:rsidRPr="00004926" w:rsidRDefault="00D52D38" w:rsidP="00D52D38">
                            <w:pPr>
                              <w:pStyle w:val="Listeafsnit"/>
                              <w:numPr>
                                <w:ilvl w:val="0"/>
                                <w:numId w:val="2"/>
                              </w:numPr>
                            </w:pPr>
                            <w:r>
                              <w:t xml:space="preserve">Flere kulturelle tilbud der henvender sig til yngre voksne samt unge mennesker – </w:t>
                            </w:r>
                            <w:r>
                              <w:rPr>
                                <w:b/>
                              </w:rPr>
                              <w:t xml:space="preserve">Formål at styrke </w:t>
                            </w:r>
                            <w:r w:rsidR="00004926">
                              <w:rPr>
                                <w:b/>
                              </w:rPr>
                              <w:t>relations dannelse</w:t>
                            </w:r>
                            <w:r>
                              <w:rPr>
                                <w:b/>
                              </w:rPr>
                              <w:t xml:space="preserve"> i blandt Solrød borgerne</w:t>
                            </w:r>
                            <w:r w:rsidR="00004926">
                              <w:rPr>
                                <w:b/>
                              </w:rPr>
                              <w:t>,</w:t>
                            </w:r>
                            <w:r>
                              <w:rPr>
                                <w:b/>
                              </w:rPr>
                              <w:t xml:space="preserve"> samt at gøre det attraktivt at bo i kommunen – derudover er det et incitament til</w:t>
                            </w:r>
                            <w:r w:rsidR="00004926">
                              <w:rPr>
                                <w:b/>
                              </w:rPr>
                              <w:t>,</w:t>
                            </w:r>
                            <w:r>
                              <w:rPr>
                                <w:b/>
                              </w:rPr>
                              <w:t xml:space="preserve"> at foretage lokale ”ting”, der ikke kræver lang transport – kan desuden</w:t>
                            </w:r>
                            <w:r w:rsidR="00004926">
                              <w:rPr>
                                <w:b/>
                              </w:rPr>
                              <w:t>,</w:t>
                            </w:r>
                            <w:r>
                              <w:rPr>
                                <w:b/>
                              </w:rPr>
                              <w:t xml:space="preserve"> for de unge virke forebyggende, i forhold til kriminalitet/”dårlige” vaner</w:t>
                            </w:r>
                          </w:p>
                          <w:p w14:paraId="71C8071F" w14:textId="46632FBC" w:rsidR="00004926" w:rsidRDefault="00004926" w:rsidP="00D52D38">
                            <w:pPr>
                              <w:pStyle w:val="Listeafsnit"/>
                              <w:numPr>
                                <w:ilvl w:val="0"/>
                                <w:numId w:val="2"/>
                              </w:numPr>
                            </w:pPr>
                            <w:r>
                              <w:t xml:space="preserve">Fokus på at skabe en større respekt for naturen, og at holde naturen ren, især hos skole og gymnasie elever – </w:t>
                            </w:r>
                            <w:r>
                              <w:rPr>
                                <w:b/>
                              </w:rPr>
                              <w:t>Formål at holde kommunen ren, og gøre folk bevidst omkring miljøforurening (eksampelvis er der i kommunen udfordringer med, at holde strandene samt kalkgraven fri for skrald)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6B09" id="_x0000_s1029" type="#_x0000_t202" style="position:absolute;margin-left:428.05pt;margin-top:60.4pt;width:479.25pt;height:27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KiQgIAAGMEAAAOAAAAZHJzL2Uyb0RvYy54bWysVNtu2zAMfR+wfxD0vtpJkzQz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" filled="f" strokecolor="#a5a5a5 [2092]" strokeweight="1.25pt">
                <v:stroke dashstyle="3 1"/>
                <v:textbo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0B404B4E" w:rsidR="00564111" w:rsidRPr="00D52D38" w:rsidRDefault="00D52D38" w:rsidP="00D52D38">
                      <w:pPr>
                        <w:pStyle w:val="Listeafsnit"/>
                        <w:numPr>
                          <w:ilvl w:val="0"/>
                          <w:numId w:val="2"/>
                        </w:numPr>
                      </w:pPr>
                      <w:r>
                        <w:t xml:space="preserve">Flere midler til dagplejen og daginstitutioner generelt – </w:t>
                      </w:r>
                      <w:r>
                        <w:rPr>
                          <w:b/>
                        </w:rPr>
                        <w:t>Formål at løtfe kvaliteten af dagtilbud</w:t>
                      </w:r>
                    </w:p>
                    <w:p w14:paraId="0B3855CD" w14:textId="3E05CF94" w:rsidR="00D52D38" w:rsidRPr="00D52D38" w:rsidRDefault="00D52D38" w:rsidP="00D52D38">
                      <w:pPr>
                        <w:pStyle w:val="Listeafsnit"/>
                        <w:numPr>
                          <w:ilvl w:val="0"/>
                          <w:numId w:val="2"/>
                        </w:numPr>
                      </w:pPr>
                      <w:r>
                        <w:t>Fokus på at skabe flere familievenlige/børnevenlige rekreative områder</w:t>
                      </w:r>
                      <w:r w:rsidR="00004926">
                        <w:t>,</w:t>
                      </w:r>
                      <w:r>
                        <w:t xml:space="preserve"> rundt omkring i Solrød, at skabe flere grønne oaser</w:t>
                      </w:r>
                      <w:r w:rsidR="00004926">
                        <w:t>,</w:t>
                      </w:r>
                      <w:r>
                        <w:t xml:space="preserve"> med gode praktiske forhold og flere gode og frit tilgængelige legepladser – </w:t>
                      </w:r>
                      <w:r>
                        <w:rPr>
                          <w:b/>
                        </w:rPr>
                        <w:t>Formål at gøre det mere attraktivt at bo i kommunen for børnefamilier</w:t>
                      </w:r>
                      <w:r w:rsidR="00004926">
                        <w:rPr>
                          <w:b/>
                        </w:rPr>
                        <w:t>,</w:t>
                      </w:r>
                      <w:r>
                        <w:rPr>
                          <w:b/>
                        </w:rPr>
                        <w:t xml:space="preserve"> samt at bringe mennesker sammen/at skabe rammerne for nære/nye relationer</w:t>
                      </w:r>
                      <w:r w:rsidR="00004926">
                        <w:rPr>
                          <w:b/>
                        </w:rPr>
                        <w:t>,</w:t>
                      </w:r>
                      <w:r>
                        <w:rPr>
                          <w:b/>
                        </w:rPr>
                        <w:t xml:space="preserve"> som på sigt giver bedre sammenhold og medborgerskab i kommunen</w:t>
                      </w:r>
                    </w:p>
                    <w:p w14:paraId="47C5E607" w14:textId="7FF939DA" w:rsidR="00D52D38" w:rsidRPr="00D52D38" w:rsidRDefault="00D52D38" w:rsidP="00D52D38">
                      <w:pPr>
                        <w:pStyle w:val="Listeafsnit"/>
                        <w:numPr>
                          <w:ilvl w:val="0"/>
                          <w:numId w:val="2"/>
                        </w:numPr>
                      </w:pPr>
                      <w:r>
                        <w:t>Fokus på at øge bevidstheden hos borgerne og især hos skoleelever</w:t>
                      </w:r>
                      <w:r w:rsidR="00004926">
                        <w:t>,</w:t>
                      </w:r>
                      <w:r>
                        <w:t xml:space="preserve"> omkring bæredygtighed og miljøvenlige løsninger – </w:t>
                      </w:r>
                      <w:r>
                        <w:rPr>
                          <w:b/>
                        </w:rPr>
                        <w:t>Formål at øge bæredygtige tiltag på individplan</w:t>
                      </w:r>
                    </w:p>
                    <w:p w14:paraId="5B4E2CFA" w14:textId="52820FB5" w:rsidR="00D52D38" w:rsidRPr="00004926" w:rsidRDefault="00D52D38" w:rsidP="00D52D38">
                      <w:pPr>
                        <w:pStyle w:val="Listeafsnit"/>
                        <w:numPr>
                          <w:ilvl w:val="0"/>
                          <w:numId w:val="2"/>
                        </w:numPr>
                      </w:pPr>
                      <w:r>
                        <w:t xml:space="preserve">Flere kulturelle tilbud der henvender sig til yngre voksne samt unge mennesker – </w:t>
                      </w:r>
                      <w:r>
                        <w:rPr>
                          <w:b/>
                        </w:rPr>
                        <w:t xml:space="preserve">Formål at styrke </w:t>
                      </w:r>
                      <w:r w:rsidR="00004926">
                        <w:rPr>
                          <w:b/>
                        </w:rPr>
                        <w:t>relations dannelse</w:t>
                      </w:r>
                      <w:r>
                        <w:rPr>
                          <w:b/>
                        </w:rPr>
                        <w:t xml:space="preserve"> i blandt Solrød borgerne</w:t>
                      </w:r>
                      <w:r w:rsidR="00004926">
                        <w:rPr>
                          <w:b/>
                        </w:rPr>
                        <w:t>,</w:t>
                      </w:r>
                      <w:r>
                        <w:rPr>
                          <w:b/>
                        </w:rPr>
                        <w:t xml:space="preserve"> samt at gøre det attraktivt at bo i kommunen – derudover er det et incitament til</w:t>
                      </w:r>
                      <w:r w:rsidR="00004926">
                        <w:rPr>
                          <w:b/>
                        </w:rPr>
                        <w:t>,</w:t>
                      </w:r>
                      <w:r>
                        <w:rPr>
                          <w:b/>
                        </w:rPr>
                        <w:t xml:space="preserve"> at foretage lokale ”ting”, der ikke kræver lang transport – kan desuden</w:t>
                      </w:r>
                      <w:r w:rsidR="00004926">
                        <w:rPr>
                          <w:b/>
                        </w:rPr>
                        <w:t>,</w:t>
                      </w:r>
                      <w:r>
                        <w:rPr>
                          <w:b/>
                        </w:rPr>
                        <w:t xml:space="preserve"> for de unge virke forebyggende, i forhold til kriminalitet/”dårlige” vaner</w:t>
                      </w:r>
                    </w:p>
                    <w:p w14:paraId="71C8071F" w14:textId="46632FBC" w:rsidR="00004926" w:rsidRDefault="00004926" w:rsidP="00D52D38">
                      <w:pPr>
                        <w:pStyle w:val="Listeafsnit"/>
                        <w:numPr>
                          <w:ilvl w:val="0"/>
                          <w:numId w:val="2"/>
                        </w:numPr>
                      </w:pPr>
                      <w:r>
                        <w:t xml:space="preserve">Fokus på at skabe en større respekt for naturen, og at holde naturen ren, især hos skole og gymnasie elever – </w:t>
                      </w:r>
                      <w:r>
                        <w:rPr>
                          <w:b/>
                        </w:rPr>
                        <w:t>Formål at holde kommunen ren, og gøre folk bevidst omkring miljøforurening (eksampelvis er der i kommunen udfordringer med, at holde strandene samt kalkgraven fri for skrald)</w:t>
                      </w:r>
                    </w:p>
                  </w:txbxContent>
                </v:textbox>
                <w10:wrap type="square" anchorx="margin"/>
              </v:shape>
            </w:pict>
          </mc:Fallback>
        </mc:AlternateContent>
      </w:r>
      <w:r w:rsidR="00564111">
        <w:rPr>
          <w:rFonts w:ascii="Georgia" w:hAnsi="Georgia"/>
        </w:rPr>
        <w:t xml:space="preserve">du snakker med medlemmer. </w:t>
      </w:r>
    </w:p>
    <w:p w14:paraId="07822D1B" w14:textId="2678CDCC" w:rsidR="00564111" w:rsidRDefault="00004926">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3360" behindDoc="0" locked="0" layoutInCell="1" allowOverlap="1" wp14:anchorId="62D7925E" wp14:editId="4096BD9C">
                <wp:simplePos x="0" y="0"/>
                <wp:positionH relativeFrom="margin">
                  <wp:align>right</wp:align>
                </wp:positionH>
                <wp:positionV relativeFrom="paragraph">
                  <wp:posOffset>248920</wp:posOffset>
                </wp:positionV>
                <wp:extent cx="6086475" cy="2758440"/>
                <wp:effectExtent l="0" t="0" r="28575" b="2286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58440"/>
                        </a:xfrm>
                        <a:prstGeom prst="rect">
                          <a:avLst/>
                        </a:prstGeom>
                        <a:noFill/>
                        <a:ln w="15875">
                          <a:solidFill>
                            <a:schemeClr val="bg1">
                              <a:lumMod val="65000"/>
                            </a:schemeClr>
                          </a:solidFill>
                          <a:prstDash val="sysDash"/>
                          <a:miter lim="800000"/>
                          <a:headEnd/>
                          <a:tailEnd/>
                        </a:ln>
                      </wps:spPr>
                      <wps:txb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925E" id="_x0000_s1030" type="#_x0000_t202" style="position:absolute;margin-left:428.05pt;margin-top:19.6pt;width:479.25pt;height:217.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" filled="f" strokecolor="#a5a5a5 [2092]" strokeweight="1.25pt">
                <v:stroke dashstyle="3 1"/>
                <v:textbo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v:textbox>
                <w10:wrap type="square" anchorx="margin"/>
              </v:shape>
            </w:pict>
          </mc:Fallback>
        </mc:AlternateContent>
      </w:r>
    </w:p>
    <w:p w14:paraId="429D2686" w14:textId="457151B1" w:rsidR="00DA6511" w:rsidRPr="004B1143" w:rsidRDefault="004B1143">
      <w:pPr>
        <w:rPr>
          <w:rFonts w:ascii="Georgia" w:hAnsi="Georgia"/>
          <w:u w:val="single"/>
        </w:rPr>
      </w:pPr>
      <w:r w:rsidRPr="004B1143">
        <w:rPr>
          <w:rFonts w:ascii="Georgia" w:hAnsi="Georgia"/>
          <w:noProof/>
          <w:u w:val="single"/>
          <w:lang w:eastAsia="da-DK"/>
        </w:rPr>
        <w:lastRenderedPageBreak/>
        <mc:AlternateContent>
          <mc:Choice Requires="wps">
            <w:drawing>
              <wp:anchor distT="45720" distB="45720" distL="114300" distR="114300" simplePos="0" relativeHeight="251667456" behindDoc="0" locked="0" layoutInCell="1" allowOverlap="1" wp14:anchorId="63A6293C" wp14:editId="462CE3BE">
                <wp:simplePos x="0" y="0"/>
                <wp:positionH relativeFrom="margin">
                  <wp:posOffset>-11430</wp:posOffset>
                </wp:positionH>
                <wp:positionV relativeFrom="paragraph">
                  <wp:posOffset>256540</wp:posOffset>
                </wp:positionV>
                <wp:extent cx="6086475" cy="1333500"/>
                <wp:effectExtent l="0" t="0" r="2857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33500"/>
                        </a:xfrm>
                        <a:prstGeom prst="rect">
                          <a:avLst/>
                        </a:prstGeom>
                        <a:noFill/>
                        <a:ln w="15875">
                          <a:solidFill>
                            <a:schemeClr val="bg1">
                              <a:lumMod val="65000"/>
                            </a:schemeClr>
                          </a:solidFill>
                          <a:prstDash val="sysDash"/>
                          <a:miter lim="800000"/>
                          <a:headEnd/>
                          <a:tailEnd/>
                        </a:ln>
                      </wps:spPr>
                      <wps:txbx>
                        <w:txbxContent>
                          <w:p w14:paraId="4938A1FD" w14:textId="77777777" w:rsid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75C54D46" w14:textId="77777777" w:rsidR="004B1143" w:rsidRDefault="004B1143" w:rsidP="004B1143">
                            <w:r w:rsidRPr="004B1143">
                              <w:rPr>
                                <w:b/>
                              </w:rPr>
                              <w:t xml:space="preserve">Jeg ønsker at fremføre en meget inddragende samarbejdsform i forhold til frivillige samt medlemmer – </w:t>
                            </w:r>
                            <w:r>
                              <w:t>eksempelvis ved at skabe workshops/laboratorier omkring de politiske visioner vi arbejder med og i så vidt muligt omfang altid respektere og ’håndhæve’ de resultater vi sammen når frem til i det videre samarbejde med andre partier.</w:t>
                            </w:r>
                          </w:p>
                          <w:p w14:paraId="04C73EA9" w14:textId="77777777" w:rsidR="004B1143" w:rsidRPr="00DA6511" w:rsidRDefault="004B1143" w:rsidP="00DA6511">
                            <w:pPr>
                              <w:rPr>
                                <w:rFonts w:ascii="Georgia" w:hAnsi="Georg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6293C" id="_x0000_s1031" type="#_x0000_t202" style="position:absolute;margin-left:-.9pt;margin-top:20.2pt;width:479.25pt;height:1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" filled="f" strokecolor="#a5a5a5 [2092]" strokeweight="1.25pt">
                <v:stroke dashstyle="3 1"/>
                <v:textbox>
                  <w:txbxContent>
                    <w:p w14:paraId="4938A1FD" w14:textId="77777777" w:rsid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75C54D46" w14:textId="77777777" w:rsidR="004B1143" w:rsidRDefault="004B1143" w:rsidP="004B1143">
                      <w:r w:rsidRPr="004B1143">
                        <w:rPr>
                          <w:b/>
                        </w:rPr>
                        <w:t xml:space="preserve">Jeg ønsker at fremføre en meget inddragende samarbejdsform i forhold til frivillige samt medlemmer – </w:t>
                      </w:r>
                      <w:r>
                        <w:t>eksempelvis ved at skabe workshops/laboratorier omkring de politiske visioner vi arbejder med og i så vidt muligt omfang altid respektere og ’håndhæve’ de resultater vi sammen når frem til i det videre samarbejde med andre partier.</w:t>
                      </w:r>
                    </w:p>
                    <w:p w14:paraId="04C73EA9" w14:textId="77777777" w:rsidR="004B1143" w:rsidRPr="00DA6511" w:rsidRDefault="004B1143" w:rsidP="00DA6511">
                      <w:pPr>
                        <w:rPr>
                          <w:rFonts w:ascii="Georgia" w:hAnsi="Georgia"/>
                          <w:b/>
                        </w:rPr>
                      </w:pPr>
                    </w:p>
                  </w:txbxContent>
                </v:textbox>
                <w10:wrap type="square" anchorx="margin"/>
              </v:shape>
            </w:pict>
          </mc:Fallback>
        </mc:AlternateContent>
      </w:r>
    </w:p>
    <w:p w14:paraId="0761D661" w14:textId="2AF6106F" w:rsidR="00DA6511" w:rsidRPr="004B1143" w:rsidRDefault="00DA6511">
      <w:pPr>
        <w:rPr>
          <w:rFonts w:ascii="Georgia" w:hAnsi="Georgia"/>
          <w:u w:val="single"/>
        </w:rPr>
      </w:pPr>
      <w:r w:rsidRPr="004B1143">
        <w:rPr>
          <w:rFonts w:ascii="Georgia" w:hAnsi="Georgia"/>
          <w:noProof/>
          <w:u w:val="single"/>
          <w:lang w:eastAsia="da-DK"/>
        </w:rPr>
        <mc:AlternateContent>
          <mc:Choice Requires="wps">
            <w:drawing>
              <wp:anchor distT="45720" distB="45720" distL="114300" distR="114300" simplePos="0" relativeHeight="251669504" behindDoc="0" locked="0" layoutInCell="1" allowOverlap="1" wp14:anchorId="43E353A9" wp14:editId="7EE91718">
                <wp:simplePos x="0" y="0"/>
                <wp:positionH relativeFrom="margin">
                  <wp:align>right</wp:align>
                </wp:positionH>
                <wp:positionV relativeFrom="paragraph">
                  <wp:posOffset>1615440</wp:posOffset>
                </wp:positionV>
                <wp:extent cx="6086475" cy="1257300"/>
                <wp:effectExtent l="0" t="0" r="28575" b="1905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692AC490" w:rsidR="00DA6511" w:rsidRPr="004B1143" w:rsidRDefault="004B1143" w:rsidP="00DA6511">
                            <w:pPr>
                              <w:rPr>
                                <w:b/>
                              </w:rPr>
                            </w:pPr>
                            <w:r w:rsidRPr="004B1143">
                              <w:rPr>
                                <w:b/>
                              </w:rPr>
                              <w:t>Jeg samarbejder bedst med andre aspiranter via dialog og gensidig sparring omkring ideer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53A9" id="_x0000_s1032" type="#_x0000_t202" style="position:absolute;margin-left:428.05pt;margin-top:127.2pt;width:479.25pt;height:9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" filled="f" strokecolor="#a5a5a5 [2092]" strokeweight="1.25pt">
                <v:stroke dashstyle="3 1"/>
                <v:textbo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692AC490" w:rsidR="00DA6511" w:rsidRPr="004B1143" w:rsidRDefault="004B1143" w:rsidP="00DA6511">
                      <w:pPr>
                        <w:rPr>
                          <w:b/>
                        </w:rPr>
                      </w:pPr>
                      <w:r w:rsidRPr="004B1143">
                        <w:rPr>
                          <w:b/>
                        </w:rPr>
                        <w:t>Jeg samarbejder bedst med andre aspiranter via dialog og gensidig sparring omkring ideer mm.</w:t>
                      </w:r>
                    </w:p>
                  </w:txbxContent>
                </v:textbox>
                <w10:wrap type="square" anchorx="margin"/>
              </v:shape>
            </w:pict>
          </mc:Fallback>
        </mc:AlternateContent>
      </w:r>
    </w:p>
    <w:p w14:paraId="5DC6CE5F" w14:textId="76167148"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1552" behindDoc="0" locked="0" layoutInCell="1" allowOverlap="1" wp14:anchorId="42C27B2A" wp14:editId="137D3DFF">
                <wp:simplePos x="0" y="0"/>
                <wp:positionH relativeFrom="margin">
                  <wp:align>right</wp:align>
                </wp:positionH>
                <wp:positionV relativeFrom="paragraph">
                  <wp:posOffset>1577340</wp:posOffset>
                </wp:positionV>
                <wp:extent cx="6086475" cy="12573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30EA3756" w14:textId="0E6365F5" w:rsidR="00DA6511" w:rsidRDefault="00DA6511" w:rsidP="00DA6511">
                            <w:pPr>
                              <w:rPr>
                                <w:rFonts w:ascii="Georgia" w:hAnsi="Georgia"/>
                                <w:b/>
                              </w:rPr>
                            </w:pPr>
                            <w:r>
                              <w:rPr>
                                <w:rFonts w:ascii="Georgia" w:hAnsi="Georgia"/>
                                <w:b/>
                              </w:rPr>
                              <w:t>Hvad ønsker du at lære – og lære at kende – i aspirantperioden?</w:t>
                            </w:r>
                          </w:p>
                          <w:p w14:paraId="28C3C3B9" w14:textId="48E248BA" w:rsidR="004B1143" w:rsidRPr="004B1143" w:rsidRDefault="004B1143" w:rsidP="00DA6511">
                            <w:pPr>
                              <w:rPr>
                                <w:rFonts w:ascii="Georgia" w:hAnsi="Georgia"/>
                                <w:b/>
                              </w:rPr>
                            </w:pPr>
                            <w:r w:rsidRPr="004B1143">
                              <w:rPr>
                                <w:b/>
                              </w:rPr>
                              <w:t>I aspirantperioden ønsker jeg at blive dygtig til at indgå i politiske diskussioner og at holde ”hovedet koldt” samt at blive dygtig til at holde styr på ’fakta’.</w:t>
                            </w:r>
                          </w:p>
                          <w:p w14:paraId="2459ABF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27B2A" id="_x0000_s1033" type="#_x0000_t202" style="position:absolute;margin-left:428.05pt;margin-top:124.2pt;width:479.25pt;height:9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XQgIAAGQ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" filled="f" strokecolor="#a5a5a5 [2092]" strokeweight="1.25pt">
                <v:stroke dashstyle="3 1"/>
                <v:textbox>
                  <w:txbxContent>
                    <w:p w14:paraId="30EA3756" w14:textId="0E6365F5" w:rsidR="00DA6511" w:rsidRDefault="00DA6511" w:rsidP="00DA6511">
                      <w:pPr>
                        <w:rPr>
                          <w:rFonts w:ascii="Georgia" w:hAnsi="Georgia"/>
                          <w:b/>
                        </w:rPr>
                      </w:pPr>
                      <w:r>
                        <w:rPr>
                          <w:rFonts w:ascii="Georgia" w:hAnsi="Georgia"/>
                          <w:b/>
                        </w:rPr>
                        <w:t>Hvad ønsker du at lære – og lære at kende – i aspirantperioden?</w:t>
                      </w:r>
                    </w:p>
                    <w:p w14:paraId="28C3C3B9" w14:textId="48E248BA" w:rsidR="004B1143" w:rsidRPr="004B1143" w:rsidRDefault="004B1143" w:rsidP="00DA6511">
                      <w:pPr>
                        <w:rPr>
                          <w:rFonts w:ascii="Georgia" w:hAnsi="Georgia"/>
                          <w:b/>
                        </w:rPr>
                      </w:pPr>
                      <w:r w:rsidRPr="004B1143">
                        <w:rPr>
                          <w:b/>
                        </w:rPr>
                        <w:t>I aspirantperioden ønsker jeg at blive dygtig til at indgå i politiske diskussioner og at holde ”hovedet koldt” samt at blive dygtig til at holde styr på ’fakta’.</w:t>
                      </w:r>
                    </w:p>
                    <w:p w14:paraId="2459ABF2" w14:textId="77777777" w:rsidR="00DA6511" w:rsidRDefault="00DA6511" w:rsidP="00DA6511"/>
                  </w:txbxContent>
                </v:textbox>
                <w10:wrap type="square" anchorx="margin"/>
              </v:shape>
            </w:pict>
          </mc:Fallback>
        </mc:AlternateContent>
      </w:r>
    </w:p>
    <w:p w14:paraId="54B2C772" w14:textId="3441D977"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8720" behindDoc="0" locked="0" layoutInCell="1" allowOverlap="1" wp14:anchorId="29278C13" wp14:editId="4B12201C">
                <wp:simplePos x="0" y="0"/>
                <wp:positionH relativeFrom="margin">
                  <wp:align>right</wp:align>
                </wp:positionH>
                <wp:positionV relativeFrom="paragraph">
                  <wp:posOffset>1570990</wp:posOffset>
                </wp:positionV>
                <wp:extent cx="6086475" cy="1533525"/>
                <wp:effectExtent l="0" t="0" r="28575" b="2857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33525"/>
                        </a:xfrm>
                        <a:prstGeom prst="rect">
                          <a:avLst/>
                        </a:prstGeom>
                        <a:noFill/>
                        <a:ln w="15875">
                          <a:solidFill>
                            <a:schemeClr val="bg1">
                              <a:lumMod val="65000"/>
                            </a:schemeClr>
                          </a:solidFill>
                          <a:prstDash val="sysDash"/>
                          <a:miter lim="800000"/>
                          <a:headEnd/>
                          <a:tailEnd/>
                        </a:ln>
                      </wps:spPr>
                      <wps:txb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9278C13" id="_x0000_s1034" type="#_x0000_t202" style="position:absolute;margin-left:428.05pt;margin-top:123.7pt;width:479.25pt;height:12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" filled="f" strokecolor="#a5a5a5 [2092]" strokeweight="1.25pt">
                <v:stroke dashstyle="3 1"/>
                <v:textbo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v:textbox>
                <w10:wrap type="square" anchorx="margin"/>
              </v:shape>
            </w:pict>
          </mc:Fallback>
        </mc:AlternateContent>
      </w:r>
    </w:p>
    <w:p w14:paraId="699A4DBB" w14:textId="4F65EA36" w:rsidR="005F1877" w:rsidRPr="00376EC0" w:rsidRDefault="005F1877">
      <w:pPr>
        <w:rPr>
          <w:rFonts w:ascii="Georgia" w:hAnsi="Georgia"/>
        </w:rPr>
      </w:pPr>
    </w:p>
    <w:p w14:paraId="5CD0E78D" w14:textId="77777777" w:rsidR="004B1143" w:rsidRDefault="004B1143">
      <w:r w:rsidRPr="004B1143">
        <w:rPr>
          <w:b/>
        </w:rPr>
        <w:t xml:space="preserve">Hvorfor skal jeg være kandidat og senere byrådsmedlem for Alternativet i Solrød kommune? </w:t>
      </w:r>
    </w:p>
    <w:p w14:paraId="5FA4FFA9" w14:textId="5D8FC52C" w:rsidR="005F1877" w:rsidRPr="00376EC0" w:rsidRDefault="004B1143">
      <w:pPr>
        <w:rPr>
          <w:rFonts w:ascii="Georgia" w:hAnsi="Georgia"/>
        </w:rPr>
      </w:pPr>
      <w:r>
        <w:t xml:space="preserve">Jeg mener at være den ideelle kandidat og repræsentation for Alternativet fordi mine værdier stemmer fuldstændig overens med Alternativets. Herudover har jeg som person en faglig og praktisk ballast, der gør mine input og beslutninger særdeles velfunderet i netop ’faglighed’ og bred praktisk erfaring. Jeg drømmer og tror på en snarlig fremtid, hvor borgere, virksomheder og ikke mindst politikere over en bred karm </w:t>
      </w:r>
      <w:r>
        <w:lastRenderedPageBreak/>
        <w:t>forstår</w:t>
      </w:r>
      <w:r>
        <w:t xml:space="preserve"> </w:t>
      </w:r>
      <w:r>
        <w:t>nødvendigheden og mulighederne i den ’grønne omstilling’. Min egen personlige vision er at den ’grønne’ og bæredygtige tankegang kan indføres allerede når vores børn starter i børnehaven – det er her at de ’grønne’ frø skal plantes således de kan få en naturlig vækst i det unge sind, og vi dermed om kort tid står med en generation af voksne, for hvem ’bæredygtighed’ i enhver sammenhæng vil være en selvfølge.</w:t>
      </w:r>
    </w:p>
    <w:p w14:paraId="5D53E685" w14:textId="77777777" w:rsidR="004B1143" w:rsidRDefault="004B1143">
      <w:r>
        <w:t xml:space="preserve">Mange venlige hilsener </w:t>
      </w:r>
    </w:p>
    <w:p w14:paraId="266A21EB" w14:textId="77777777" w:rsidR="004B1143" w:rsidRDefault="004B1143">
      <w:r>
        <w:t xml:space="preserve">Camilla Julia Olsen </w:t>
      </w:r>
    </w:p>
    <w:p w14:paraId="57F0D27B" w14:textId="50A405F8" w:rsidR="005F1877" w:rsidRDefault="004B1143">
      <w:pPr>
        <w:rPr>
          <w:rFonts w:ascii="Georgia" w:hAnsi="Georgia"/>
        </w:rPr>
      </w:pPr>
      <w:bookmarkStart w:id="0" w:name="_GoBack"/>
      <w:bookmarkEnd w:id="0"/>
      <w:r>
        <w:t>(Gift, mor til William på tre år, uddannet Kandidat i Teknoantropologi samt Bachelor i Handel og Markedsføring. Er født af Indonesisk mor og dansk far – taler Dansk, Indonesisk, Minang og Engelsk – bosat i Jersie Landsby/Solrød Strand) LinkedIn Profil: https://www.linkedin.com/in/camillajuliaolsen/</w:t>
      </w:r>
    </w:p>
    <w:p w14:paraId="76C76D10" w14:textId="3C59C3ED" w:rsidR="00682E68" w:rsidRDefault="00682E68">
      <w:pPr>
        <w:rPr>
          <w:rFonts w:ascii="Georgia" w:hAnsi="Georgia"/>
        </w:rPr>
      </w:pPr>
    </w:p>
    <w:p w14:paraId="5ABE2B7F" w14:textId="626FE2AC" w:rsidR="00682E68" w:rsidRDefault="00682E68">
      <w:pPr>
        <w:rPr>
          <w:rFonts w:ascii="Georgia" w:hAnsi="Georgia"/>
        </w:rPr>
      </w:pPr>
    </w:p>
    <w:p w14:paraId="7957C509" w14:textId="259A8736" w:rsidR="00682E68" w:rsidRPr="00376EC0" w:rsidRDefault="00682E68">
      <w:pPr>
        <w:rPr>
          <w:rFonts w:ascii="Georgia" w:hAnsi="Georgia"/>
        </w:rPr>
      </w:pPr>
    </w:p>
    <w:sectPr w:rsidR="00682E68"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31242" w14:textId="77777777" w:rsidR="006F5E86" w:rsidRDefault="006F5E86" w:rsidP="00FB0F83">
      <w:pPr>
        <w:spacing w:after="0" w:line="240" w:lineRule="auto"/>
      </w:pPr>
      <w:r>
        <w:separator/>
      </w:r>
    </w:p>
  </w:endnote>
  <w:endnote w:type="continuationSeparator" w:id="0">
    <w:p w14:paraId="577A4FF6" w14:textId="77777777" w:rsidR="006F5E86" w:rsidRDefault="006F5E86"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0904" w14:textId="5EC84DAB" w:rsidR="00376EC0" w:rsidRDefault="00376EC0">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4B1143">
                            <w:rPr>
                              <w:rFonts w:ascii="Georgia" w:hAnsi="Georgia"/>
                              <w:noProof/>
                              <w:sz w:val="30"/>
                              <w:szCs w:val="30"/>
                            </w:rPr>
                            <w:t>4</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0776C" id="_x0000_t202" coordsize="21600,21600" o:spt="202" path="m,l,21600r21600,l21600,xe">
              <v:stroke joinstyle="miter"/>
              <v:path gradientshapeok="t" o:connecttype="rect"/>
            </v:shapetype>
            <v:shape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4B1143">
                      <w:rPr>
                        <w:rFonts w:ascii="Georgia" w:hAnsi="Georgia"/>
                        <w:noProof/>
                        <w:sz w:val="30"/>
                        <w:szCs w:val="30"/>
                      </w:rPr>
                      <w:t>4</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BB44C" w14:textId="77777777" w:rsidR="006F5E86" w:rsidRDefault="006F5E86" w:rsidP="00FB0F83">
      <w:pPr>
        <w:spacing w:after="0" w:line="240" w:lineRule="auto"/>
      </w:pPr>
      <w:r>
        <w:separator/>
      </w:r>
    </w:p>
  </w:footnote>
  <w:footnote w:type="continuationSeparator" w:id="0">
    <w:p w14:paraId="590978BF" w14:textId="77777777" w:rsidR="006F5E86" w:rsidRDefault="006F5E86" w:rsidP="00FB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6D5F" w14:textId="18322C69"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64F73C60" w:rsidR="00FB0F83" w:rsidRDefault="00612A5B">
    <w:pPr>
      <w:pStyle w:val="Sidehoved"/>
      <w:rPr>
        <w:rFonts w:ascii="Georgia" w:hAnsi="Georgia"/>
        <w:b/>
        <w:caps/>
        <w:sz w:val="36"/>
      </w:rPr>
    </w:pPr>
    <w:r w:rsidRPr="00814AF1">
      <w:rPr>
        <w:rFonts w:ascii="Georgia" w:hAnsi="Georgia"/>
        <w:b/>
        <w:caps/>
        <w:sz w:val="36"/>
      </w:rPr>
      <w:t>Aspirantgrundlag</w:t>
    </w:r>
  </w:p>
  <w:p w14:paraId="7BD40B2F" w14:textId="00952413" w:rsidR="00682E68" w:rsidRPr="00814AF1" w:rsidRDefault="00682E68">
    <w:pPr>
      <w:pStyle w:val="Sidehoved"/>
      <w:rPr>
        <w:rFonts w:ascii="Georgia" w:hAnsi="Georgia"/>
        <w:b/>
        <w:caps/>
        <w:sz w:val="36"/>
      </w:rPr>
    </w:pPr>
    <w:r>
      <w:rPr>
        <w:rFonts w:ascii="Georgia" w:hAnsi="Georgia"/>
        <w:b/>
        <w:caps/>
        <w:sz w:val="36"/>
      </w:rPr>
      <w:t>Kommunalvalg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67E0"/>
    <w:multiLevelType w:val="hybridMultilevel"/>
    <w:tmpl w:val="D68C5C6C"/>
    <w:lvl w:ilvl="0" w:tplc="7488E7B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7"/>
    <w:rsid w:val="00004926"/>
    <w:rsid w:val="000514F6"/>
    <w:rsid w:val="00071612"/>
    <w:rsid w:val="00376EC0"/>
    <w:rsid w:val="004B1143"/>
    <w:rsid w:val="004D571B"/>
    <w:rsid w:val="00564111"/>
    <w:rsid w:val="005C316E"/>
    <w:rsid w:val="005F1877"/>
    <w:rsid w:val="00612A5B"/>
    <w:rsid w:val="00636D4A"/>
    <w:rsid w:val="00682E68"/>
    <w:rsid w:val="006F5E86"/>
    <w:rsid w:val="008073B9"/>
    <w:rsid w:val="00814AF1"/>
    <w:rsid w:val="0091397A"/>
    <w:rsid w:val="00994624"/>
    <w:rsid w:val="00A726EB"/>
    <w:rsid w:val="00B44BA6"/>
    <w:rsid w:val="00B51B68"/>
    <w:rsid w:val="00BA4430"/>
    <w:rsid w:val="00C8091F"/>
    <w:rsid w:val="00CE2807"/>
    <w:rsid w:val="00D52D38"/>
    <w:rsid w:val="00D62720"/>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0A05"/>
  <w15:chartTrackingRefBased/>
  <w15:docId w15:val="{F08283B2-92BB-4102-B38C-A09E329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3F4C-F4E4-4DA1-B886-4F248595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Lars Henning Nielsen</cp:lastModifiedBy>
  <cp:revision>2</cp:revision>
  <dcterms:created xsi:type="dcterms:W3CDTF">2017-06-06T19:52:00Z</dcterms:created>
  <dcterms:modified xsi:type="dcterms:W3CDTF">2017-06-06T19:52:00Z</dcterms:modified>
</cp:coreProperties>
</file>