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D3" w:rsidRPr="004A1ED3" w:rsidRDefault="004A1ED3" w:rsidP="004A1ED3">
      <w:pPr>
        <w:rPr>
          <w:rFonts w:eastAsia="Times New Roman" w:cs="Times New Roman"/>
          <w:color w:val="1D2129"/>
          <w:sz w:val="21"/>
          <w:szCs w:val="21"/>
          <w:shd w:val="clear" w:color="auto" w:fill="FFFFFF"/>
        </w:rPr>
      </w:pPr>
    </w:p>
    <w:p w:rsidR="004A1ED3" w:rsidRPr="004A1ED3" w:rsidRDefault="004A1ED3" w:rsidP="004A1ED3">
      <w:pPr>
        <w:rPr>
          <w:rFonts w:eastAsia="Times New Roman" w:cs="Times New Roman"/>
          <w:color w:val="1D2129"/>
          <w:sz w:val="21"/>
          <w:szCs w:val="21"/>
          <w:shd w:val="clear" w:color="auto" w:fill="FFFFFF"/>
        </w:rPr>
      </w:pPr>
    </w:p>
    <w:p w:rsidR="004A1ED3" w:rsidRPr="004A1ED3" w:rsidRDefault="004A1ED3" w:rsidP="004A1ED3">
      <w:pPr>
        <w:rPr>
          <w:rFonts w:eastAsia="Times New Roman" w:cs="Times New Roman"/>
          <w:color w:val="1D2129"/>
          <w:sz w:val="21"/>
          <w:szCs w:val="21"/>
          <w:shd w:val="clear" w:color="auto" w:fill="FFFFFF"/>
        </w:rPr>
      </w:pPr>
      <w:r w:rsidRPr="004A1ED3">
        <w:rPr>
          <w:rFonts w:eastAsia="Times New Roman" w:cs="Times New Roman"/>
          <w:b/>
          <w:color w:val="1D2129"/>
          <w:shd w:val="clear" w:color="auto" w:fill="FFFFFF"/>
        </w:rPr>
        <w:t>Dagsorden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- Valg af referent</w:t>
      </w:r>
    </w:p>
    <w:p w:rsidR="004A1ED3" w:rsidRPr="004A1ED3" w:rsidRDefault="004A1ED3" w:rsidP="004A1ED3">
      <w:pPr>
        <w:rPr>
          <w:rFonts w:eastAsia="Times New Roman" w:cs="Times New Roman"/>
          <w:color w:val="1D2129"/>
          <w:shd w:val="clear" w:color="auto" w:fill="FFFFFF"/>
        </w:rPr>
      </w:pP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- Valg af ordstyrer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- Godkendelse af referat (opstillingsmøde til lokaludvalg)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b/>
          <w:color w:val="1D2129"/>
          <w:shd w:val="clear" w:color="auto" w:fill="FFFFFF"/>
        </w:rPr>
        <w:t>Punkter</w:t>
      </w:r>
    </w:p>
    <w:p w:rsidR="004A1ED3" w:rsidRDefault="004A1ED3" w:rsidP="004A1ED3">
      <w:pPr>
        <w:rPr>
          <w:rFonts w:eastAsia="Times New Roman" w:cs="Times New Roman"/>
          <w:color w:val="1D2129"/>
          <w:sz w:val="21"/>
          <w:szCs w:val="21"/>
          <w:shd w:val="clear" w:color="auto" w:fill="FFFFFF"/>
        </w:rPr>
      </w:pP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1. Fremtidige arbejde i Lokaludvalg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2. Årsmøde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3. Budget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4. Aktiviteter/Det praktiske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 xml:space="preserve">5. Evaluering af KV17 </w:t>
      </w:r>
      <w:r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–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 xml:space="preserve"> Fremtidsorienteret</w:t>
      </w:r>
    </w:p>
    <w:p w:rsidR="004A1ED3" w:rsidRPr="004A1ED3" w:rsidRDefault="004A1ED3" w:rsidP="004A1ED3">
      <w:pPr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</w:pPr>
      <w:r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t>6. Evt.</w:t>
      </w:r>
      <w:r w:rsidRPr="004A1ED3">
        <w:rPr>
          <w:rFonts w:eastAsia="Times New Roman" w:cs="Times New Roman"/>
          <w:color w:val="1D2129"/>
          <w:sz w:val="21"/>
          <w:szCs w:val="21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hd w:val="clear" w:color="auto" w:fill="FFFFFF"/>
        </w:rPr>
        <w:t xml:space="preserve">1. </w:t>
      </w:r>
      <w:r w:rsidR="00AD1B7C">
        <w:rPr>
          <w:rFonts w:eastAsia="Times New Roman" w:cs="Times New Roman"/>
          <w:color w:val="1D2129"/>
          <w:shd w:val="clear" w:color="auto" w:fill="FFFFFF"/>
        </w:rPr>
        <w:t>Nørrebro</w:t>
      </w:r>
      <w:r w:rsidRPr="004A1ED3">
        <w:rPr>
          <w:rFonts w:eastAsia="Times New Roman" w:cs="Times New Roman"/>
          <w:color w:val="1D2129"/>
          <w:shd w:val="clear" w:color="auto" w:fill="FFFFFF"/>
        </w:rPr>
        <w:t xml:space="preserve"> Lokaludvalg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Hvordan skal lokaludvalgsmedlem, frivillige og bestyrelsen arbejde sammen?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Hvordan engagerer vi os i Lokaludvalgets arbejdsgrupper?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Hvordan engagerer vi medlemmer på Nørrebro?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hd w:val="clear" w:color="auto" w:fill="FFFFFF"/>
        </w:rPr>
        <w:t>2. Årsmøde</w:t>
      </w:r>
      <w:bookmarkStart w:id="0" w:name="_GoBack"/>
      <w:bookmarkEnd w:id="0"/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Hvornår skal vi holde årsmødet?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Agenda</w:t>
      </w:r>
    </w:p>
    <w:p w:rsidR="004A1ED3" w:rsidRPr="004A1ED3" w:rsidRDefault="004A1ED3" w:rsidP="004A1ED3">
      <w:pPr>
        <w:rPr>
          <w:rFonts w:eastAsia="Times New Roman" w:cs="Times New Roman"/>
          <w:sz w:val="20"/>
          <w:szCs w:val="20"/>
        </w:rPr>
      </w:pP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Nedsættelse af arbejdsgruppe – Rasmus (</w:t>
      </w:r>
      <w:proofErr w:type="spellStart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Lead</w:t>
      </w:r>
      <w:proofErr w:type="spellEnd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)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hd w:val="clear" w:color="auto" w:fill="FFFFFF"/>
        </w:rPr>
        <w:t>3. Budget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Muligheder efter Københavner-Årsmøde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Møde med den nye bestyrelse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hd w:val="clear" w:color="auto" w:fill="FFFFFF"/>
        </w:rPr>
        <w:t>4. Aktiviteter/Det praktiske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Skraldindsamling – Theis (</w:t>
      </w:r>
      <w:proofErr w:type="spellStart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leead</w:t>
      </w:r>
      <w:proofErr w:type="spellEnd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)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Alternativet Vækst – Peter (</w:t>
      </w:r>
      <w:proofErr w:type="spellStart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lead</w:t>
      </w:r>
      <w:proofErr w:type="spellEnd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)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Møde Nørrebro BR og Lokaludvalg medlemmer – Jonathan (</w:t>
      </w:r>
      <w:proofErr w:type="spellStart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lead</w:t>
      </w:r>
      <w:proofErr w:type="spellEnd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)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Kontakt til andre bydele, Å København bestyrelse og Åbenrå – Anders, Henrik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Nyhedsbrev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hd w:val="clear" w:color="auto" w:fill="FFFFFF"/>
        </w:rPr>
        <w:t>5. Evaluering af KV17 – Fremtidsorienteret</w:t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color w:val="1D2129"/>
          <w:sz w:val="21"/>
          <w:szCs w:val="21"/>
          <w:shd w:val="clear" w:color="auto" w:fill="FFFFFF"/>
        </w:rPr>
        <w:br/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- Hvordan kan vi engagere flere frivillige?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 xml:space="preserve">- Hvordan kan vi engagere via </w:t>
      </w:r>
      <w:proofErr w:type="spellStart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facebook</w:t>
      </w:r>
      <w:proofErr w:type="spellEnd"/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t>?</w:t>
      </w:r>
      <w:r w:rsidRPr="004A1ED3">
        <w:rPr>
          <w:rFonts w:eastAsia="Times New Roman" w:cs="Times New Roman"/>
          <w:i/>
          <w:color w:val="1D2129"/>
          <w:sz w:val="21"/>
          <w:szCs w:val="21"/>
          <w:shd w:val="clear" w:color="auto" w:fill="FFFFFF"/>
        </w:rPr>
        <w:br/>
        <w:t>- Hvordan bliver vi en seriøs stemme i den politiske debat på Nørrebro?</w:t>
      </w:r>
    </w:p>
    <w:p w:rsidR="00B95255" w:rsidRPr="004A1ED3" w:rsidRDefault="00B95255"/>
    <w:p w:rsidR="004A1ED3" w:rsidRPr="004A1ED3" w:rsidRDefault="004A1ED3">
      <w:r w:rsidRPr="004A1ED3">
        <w:t>6. Evt.</w:t>
      </w:r>
    </w:p>
    <w:sectPr w:rsidR="004A1ED3" w:rsidRPr="004A1ED3" w:rsidSect="008E57A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D3" w:rsidRDefault="004A1ED3" w:rsidP="004A1ED3">
      <w:r>
        <w:separator/>
      </w:r>
    </w:p>
  </w:endnote>
  <w:endnote w:type="continuationSeparator" w:id="0">
    <w:p w:rsidR="004A1ED3" w:rsidRDefault="004A1ED3" w:rsidP="004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D3" w:rsidRDefault="004A1ED3" w:rsidP="004A1ED3">
      <w:r>
        <w:separator/>
      </w:r>
    </w:p>
  </w:footnote>
  <w:footnote w:type="continuationSeparator" w:id="0">
    <w:p w:rsidR="004A1ED3" w:rsidRDefault="004A1ED3" w:rsidP="004A1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3" w:rsidRDefault="004A1ED3" w:rsidP="004A1ED3">
    <w:pPr>
      <w:pStyle w:val="Header"/>
      <w:tabs>
        <w:tab w:val="clear" w:pos="4153"/>
        <w:tab w:val="clear" w:pos="8306"/>
        <w:tab w:val="right" w:pos="8300"/>
      </w:tabs>
    </w:pPr>
    <w:r>
      <w:t>Åbent Bestyrelsesmøde</w:t>
    </w:r>
    <w:r>
      <w:tab/>
    </w:r>
    <w:r w:rsidRPr="004A1ED3">
      <w:rPr>
        <w:sz w:val="32"/>
        <w:szCs w:val="32"/>
      </w:rPr>
      <w:t>Alternativet Nørrebro</w:t>
    </w:r>
  </w:p>
  <w:p w:rsidR="004A1ED3" w:rsidRDefault="004A1ED3" w:rsidP="004A1ED3">
    <w:pPr>
      <w:pStyle w:val="Header"/>
      <w:tabs>
        <w:tab w:val="clear" w:pos="4153"/>
        <w:tab w:val="clear" w:pos="8306"/>
        <w:tab w:val="right" w:pos="8300"/>
      </w:tabs>
    </w:pPr>
    <w:r>
      <w:t>Tirsdag d. 30. Januar kl. 19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3"/>
    <w:rsid w:val="004A1ED3"/>
    <w:rsid w:val="008E57A1"/>
    <w:rsid w:val="00AD1B7C"/>
    <w:rsid w:val="00B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BE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A1ED3"/>
  </w:style>
  <w:style w:type="paragraph" w:styleId="Header">
    <w:name w:val="header"/>
    <w:basedOn w:val="Normal"/>
    <w:link w:val="HeaderChar"/>
    <w:uiPriority w:val="99"/>
    <w:unhideWhenUsed/>
    <w:rsid w:val="004A1E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D3"/>
  </w:style>
  <w:style w:type="paragraph" w:styleId="Footer">
    <w:name w:val="footer"/>
    <w:basedOn w:val="Normal"/>
    <w:link w:val="FooterChar"/>
    <w:uiPriority w:val="99"/>
    <w:unhideWhenUsed/>
    <w:rsid w:val="004A1E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D3"/>
  </w:style>
  <w:style w:type="paragraph" w:styleId="ListParagraph">
    <w:name w:val="List Paragraph"/>
    <w:basedOn w:val="Normal"/>
    <w:uiPriority w:val="34"/>
    <w:qFormat/>
    <w:rsid w:val="004A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A1ED3"/>
  </w:style>
  <w:style w:type="paragraph" w:styleId="Header">
    <w:name w:val="header"/>
    <w:basedOn w:val="Normal"/>
    <w:link w:val="HeaderChar"/>
    <w:uiPriority w:val="99"/>
    <w:unhideWhenUsed/>
    <w:rsid w:val="004A1E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D3"/>
  </w:style>
  <w:style w:type="paragraph" w:styleId="Footer">
    <w:name w:val="footer"/>
    <w:basedOn w:val="Normal"/>
    <w:link w:val="FooterChar"/>
    <w:uiPriority w:val="99"/>
    <w:unhideWhenUsed/>
    <w:rsid w:val="004A1E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D3"/>
  </w:style>
  <w:style w:type="paragraph" w:styleId="ListParagraph">
    <w:name w:val="List Paragraph"/>
    <w:basedOn w:val="Normal"/>
    <w:uiPriority w:val="34"/>
    <w:qFormat/>
    <w:rsid w:val="004A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Haynes</dc:creator>
  <cp:keywords/>
  <dc:description/>
  <cp:lastModifiedBy>Sisse Haynes</cp:lastModifiedBy>
  <cp:revision>1</cp:revision>
  <dcterms:created xsi:type="dcterms:W3CDTF">2018-01-24T12:53:00Z</dcterms:created>
  <dcterms:modified xsi:type="dcterms:W3CDTF">2018-01-24T13:04:00Z</dcterms:modified>
</cp:coreProperties>
</file>