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0F" w:rsidRDefault="00B05A2C" w:rsidP="00B05A2C">
      <w:pPr>
        <w:pStyle w:val="Overskrift1"/>
        <w:rPr>
          <w:rFonts w:eastAsia="Times New Roman"/>
          <w:lang w:eastAsia="da-DK"/>
        </w:rPr>
      </w:pPr>
      <w:r>
        <w:rPr>
          <w:rFonts w:eastAsia="Times New Roman"/>
          <w:lang w:eastAsia="da-DK"/>
        </w:rPr>
        <w:t>Fremtidens Kommunestyre &amp; Borgerinddragelse</w:t>
      </w:r>
    </w:p>
    <w:p w:rsidR="00B05A2C" w:rsidRDefault="00B05A2C" w:rsidP="00733359">
      <w:pPr>
        <w:pStyle w:val="Overskrift2"/>
        <w:rPr>
          <w:lang w:eastAsia="da-DK"/>
        </w:rPr>
      </w:pPr>
      <w:r>
        <w:rPr>
          <w:lang w:eastAsia="da-DK"/>
        </w:rPr>
        <w:t>Hvorfor:</w:t>
      </w:r>
    </w:p>
    <w:p w:rsidR="00B05A2C" w:rsidRDefault="00B05A2C" w:rsidP="00B05A2C">
      <w:pPr>
        <w:rPr>
          <w:lang w:eastAsia="da-DK"/>
        </w:rPr>
      </w:pPr>
      <w:r>
        <w:rPr>
          <w:lang w:eastAsia="da-DK"/>
        </w:rPr>
        <w:t>Virkelighedens kommunestyre i dagens Danmark har været præget af devisen om, at borgerne er ”kunder” i butikken. Denne tankegang skal vi væk fra og inddrage borgerne ved at give dem mere ansvar og lyst til at præge deres lokale miljø.</w:t>
      </w:r>
      <w:r w:rsidR="008B78EC">
        <w:rPr>
          <w:lang w:eastAsia="da-DK"/>
        </w:rPr>
        <w:t xml:space="preserve"> Deltagelsen i demokratiet skal så og sige udvides. Borgerne skal ikke blot vide, de har en stemme, men også føle, at de har en stemme i fællesskabet.</w:t>
      </w:r>
    </w:p>
    <w:p w:rsidR="00733359" w:rsidRDefault="00733359" w:rsidP="00B05A2C">
      <w:pPr>
        <w:rPr>
          <w:lang w:eastAsia="da-DK"/>
        </w:rPr>
      </w:pPr>
      <w:r>
        <w:rPr>
          <w:lang w:eastAsia="da-DK"/>
        </w:rPr>
        <w:t>Kan en borgerinddragelse og aktiv frivillighed være med til at frigive ressourcer til de andre institutione</w:t>
      </w:r>
      <w:r w:rsidR="00A0712D">
        <w:rPr>
          <w:lang w:eastAsia="da-DK"/>
        </w:rPr>
        <w:t>r</w:t>
      </w:r>
      <w:r w:rsidR="000B532B">
        <w:rPr>
          <w:lang w:eastAsia="da-DK"/>
        </w:rPr>
        <w:t>, så skaber det ikke blot en økonomisk bæredygtighed, men også en social bæredygtighed, hvor et lokalt fællesskab styrkes i formålet om at dyrke det lokale og hjælpe det kommunale</w:t>
      </w:r>
      <w:r w:rsidR="00A0712D">
        <w:rPr>
          <w:lang w:eastAsia="da-DK"/>
        </w:rPr>
        <w:t>. Eksemplet kunne være at en by søger bevillinger til at bygge en legeplads, og der ikke kan findes ressourcer til det, så er der muligheder for, at borgerne kan løse en opgave for at få frigjort de midler, der skal til.</w:t>
      </w:r>
    </w:p>
    <w:p w:rsidR="00B05A2C" w:rsidRDefault="00B05A2C" w:rsidP="00733359">
      <w:pPr>
        <w:pStyle w:val="Overskrift2"/>
        <w:rPr>
          <w:lang w:eastAsia="da-DK"/>
        </w:rPr>
      </w:pPr>
      <w:r>
        <w:rPr>
          <w:lang w:eastAsia="da-DK"/>
        </w:rPr>
        <w:t>Hvordan:</w:t>
      </w:r>
    </w:p>
    <w:p w:rsidR="008B78EC" w:rsidRDefault="008B78EC" w:rsidP="008B78EC">
      <w:pPr>
        <w:rPr>
          <w:lang w:eastAsia="da-DK"/>
        </w:rPr>
      </w:pPr>
      <w:r>
        <w:rPr>
          <w:lang w:eastAsia="da-DK"/>
        </w:rPr>
        <w:t>Udvidelse af ”det lukkede selskab” med ildsjæle og borgere</w:t>
      </w:r>
      <w:r>
        <w:rPr>
          <w:lang w:eastAsia="da-DK"/>
        </w:rPr>
        <w:t>, der kan inddrages ved møder i de respektive udvalg i kommunen. Altså en vekselvirkning mellem det politiske håndværk og borgernes viden om egne forhold i kommunen. Inddragelse fordrer tanken om, at vi er en kommune, hvor vi politisk arbejder for og med borgerne om at skabe de bedste forhold.</w:t>
      </w:r>
    </w:p>
    <w:p w:rsidR="00733359" w:rsidRDefault="00733359" w:rsidP="008B78EC">
      <w:pPr>
        <w:rPr>
          <w:lang w:eastAsia="da-DK"/>
        </w:rPr>
      </w:pPr>
      <w:r>
        <w:rPr>
          <w:lang w:eastAsia="da-DK"/>
        </w:rPr>
        <w:t>Muligheden for oprettelse af borger</w:t>
      </w:r>
      <w:r w:rsidR="00713B91">
        <w:rPr>
          <w:lang w:eastAsia="da-DK"/>
        </w:rPr>
        <w:t>styrede</w:t>
      </w:r>
      <w:r>
        <w:rPr>
          <w:lang w:eastAsia="da-DK"/>
        </w:rPr>
        <w:t xml:space="preserve"> budgetter, der placeres direkte i det lokale miljø, hvor der f.eks. kan løses lokale problemer. Det betyder, at borgerne ses og høres, de møder hinanden og skaber nye fællesskaber. </w:t>
      </w:r>
    </w:p>
    <w:p w:rsidR="00A0712D" w:rsidRDefault="00A0712D" w:rsidP="008B78EC">
      <w:pPr>
        <w:rPr>
          <w:lang w:eastAsia="da-DK"/>
        </w:rPr>
      </w:pPr>
      <w:r>
        <w:rPr>
          <w:lang w:eastAsia="da-DK"/>
        </w:rPr>
        <w:t>Det skal selvfølgelig ikke være på bekostning af faglighed, men hvis man kan igennem borgerinddragelse kan løse nogle opgaver, der kan åbne op for mere faglighed i de institutioner, som har brug for det.</w:t>
      </w:r>
    </w:p>
    <w:p w:rsidR="00B05A2C" w:rsidRDefault="00B05A2C" w:rsidP="00B05A2C">
      <w:pPr>
        <w:rPr>
          <w:lang w:eastAsia="da-DK"/>
        </w:rPr>
      </w:pPr>
    </w:p>
    <w:p w:rsidR="00D76EF2" w:rsidRDefault="00D76EF2" w:rsidP="00B05A2C">
      <w:pPr>
        <w:rPr>
          <w:lang w:eastAsia="da-DK"/>
        </w:rPr>
      </w:pPr>
    </w:p>
    <w:p w:rsidR="00B05A2C" w:rsidRDefault="00B05A2C" w:rsidP="00B05A2C">
      <w:pPr>
        <w:rPr>
          <w:lang w:eastAsia="da-DK"/>
        </w:rPr>
      </w:pPr>
      <w:r>
        <w:rPr>
          <w:lang w:eastAsia="da-DK"/>
        </w:rPr>
        <w:t>Flere ved mere:</w:t>
      </w:r>
    </w:p>
    <w:p w:rsidR="00B05A2C" w:rsidRDefault="00B05A2C" w:rsidP="00B05A2C">
      <w:pPr>
        <w:rPr>
          <w:lang w:eastAsia="da-DK"/>
        </w:rPr>
      </w:pPr>
    </w:p>
    <w:p w:rsidR="00B05A2C" w:rsidRDefault="00B05A2C" w:rsidP="00B05A2C">
      <w:pPr>
        <w:rPr>
          <w:lang w:eastAsia="da-DK"/>
        </w:rPr>
      </w:pPr>
      <w:r>
        <w:rPr>
          <w:lang w:eastAsia="da-DK"/>
        </w:rPr>
        <w:t>Empati</w:t>
      </w:r>
    </w:p>
    <w:p w:rsidR="00B05A2C" w:rsidRDefault="00B05A2C" w:rsidP="00B05A2C">
      <w:pPr>
        <w:rPr>
          <w:lang w:eastAsia="da-DK"/>
        </w:rPr>
      </w:pPr>
      <w:r>
        <w:rPr>
          <w:lang w:eastAsia="da-DK"/>
        </w:rPr>
        <w:t>Gennemsigtighed</w:t>
      </w:r>
    </w:p>
    <w:p w:rsidR="00B05A2C" w:rsidRDefault="00B05A2C" w:rsidP="00B05A2C">
      <w:pPr>
        <w:rPr>
          <w:lang w:eastAsia="da-DK"/>
        </w:rPr>
      </w:pPr>
      <w:r>
        <w:rPr>
          <w:lang w:eastAsia="da-DK"/>
        </w:rPr>
        <w:t>Mod</w:t>
      </w:r>
    </w:p>
    <w:p w:rsidR="00B05A2C" w:rsidRDefault="00B05A2C" w:rsidP="00B05A2C">
      <w:pPr>
        <w:rPr>
          <w:lang w:eastAsia="da-DK"/>
        </w:rPr>
      </w:pPr>
      <w:r>
        <w:rPr>
          <w:lang w:eastAsia="da-DK"/>
        </w:rPr>
        <w:t>Generøsitet</w:t>
      </w:r>
    </w:p>
    <w:p w:rsidR="00B05A2C" w:rsidRDefault="00B05A2C" w:rsidP="00B05A2C">
      <w:pPr>
        <w:rPr>
          <w:lang w:eastAsia="da-DK"/>
        </w:rPr>
      </w:pPr>
      <w:r>
        <w:rPr>
          <w:lang w:eastAsia="da-DK"/>
        </w:rPr>
        <w:t>Ydmyghed</w:t>
      </w:r>
    </w:p>
    <w:p w:rsidR="00B05A2C" w:rsidRDefault="00B05A2C" w:rsidP="00B05A2C">
      <w:pPr>
        <w:rPr>
          <w:lang w:eastAsia="da-DK"/>
        </w:rPr>
      </w:pPr>
      <w:r>
        <w:rPr>
          <w:lang w:eastAsia="da-DK"/>
        </w:rPr>
        <w:t>Humor</w:t>
      </w:r>
    </w:p>
    <w:p w:rsidR="00B05A2C" w:rsidRPr="00B05A2C" w:rsidRDefault="00B05A2C" w:rsidP="00B05A2C">
      <w:pPr>
        <w:rPr>
          <w:lang w:eastAsia="da-DK"/>
        </w:rPr>
      </w:pPr>
      <w:bookmarkStart w:id="0" w:name="_GoBack"/>
      <w:bookmarkEnd w:id="0"/>
    </w:p>
    <w:sectPr w:rsidR="00B05A2C" w:rsidRPr="00B05A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2C"/>
    <w:rsid w:val="000B532B"/>
    <w:rsid w:val="00415DCC"/>
    <w:rsid w:val="00713B91"/>
    <w:rsid w:val="00733359"/>
    <w:rsid w:val="008B78EC"/>
    <w:rsid w:val="00A0712D"/>
    <w:rsid w:val="00B05A2C"/>
    <w:rsid w:val="00D76EF2"/>
    <w:rsid w:val="00F50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F07"/>
  <w15:chartTrackingRefBased/>
  <w15:docId w15:val="{D69BF0DE-DE54-4646-80F7-F77C4929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5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3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05A2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33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255</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Nørgaard</dc:creator>
  <cp:keywords/>
  <dc:description/>
  <cp:lastModifiedBy>Lars Nørgaard</cp:lastModifiedBy>
  <cp:revision>2</cp:revision>
  <dcterms:created xsi:type="dcterms:W3CDTF">2017-02-23T17:57:00Z</dcterms:created>
  <dcterms:modified xsi:type="dcterms:W3CDTF">2017-02-23T19:35:00Z</dcterms:modified>
</cp:coreProperties>
</file>