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27" w:rsidRDefault="008D23EF" w:rsidP="008D23EF">
      <w:pPr>
        <w:spacing w:line="276" w:lineRule="auto"/>
        <w:ind w:left="1304"/>
        <w:jc w:val="center"/>
        <w:rPr>
          <w:b/>
          <w:sz w:val="44"/>
          <w:szCs w:val="44"/>
        </w:rPr>
      </w:pPr>
      <w:bookmarkStart w:id="0" w:name="_GoBack"/>
      <w:r w:rsidRPr="008D23EF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969010</wp:posOffset>
            </wp:positionH>
            <wp:positionV relativeFrom="paragraph">
              <wp:posOffset>779780</wp:posOffset>
            </wp:positionV>
            <wp:extent cx="4978400" cy="3316605"/>
            <wp:effectExtent l="0" t="0" r="0" b="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9197\Downloads\poppy-2989645_19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04EF" w:rsidRPr="008D23EF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72EDD10" wp14:editId="1BE377CC">
            <wp:simplePos x="0" y="0"/>
            <wp:positionH relativeFrom="column">
              <wp:posOffset>-2171700</wp:posOffset>
            </wp:positionH>
            <wp:positionV relativeFrom="paragraph">
              <wp:posOffset>-1485900</wp:posOffset>
            </wp:positionV>
            <wp:extent cx="3429000" cy="5698147"/>
            <wp:effectExtent l="0" t="0" r="0" b="0"/>
            <wp:wrapNone/>
            <wp:docPr id="1" name="Billede 1" descr="Macintosh HD:Users:deabusklarsen:Desktop:Logo_renstreg_grøn_ve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abusklarsen:Desktop:Logo_renstreg_grøn_vekt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6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ED" w:rsidRPr="008D23EF">
        <w:rPr>
          <w:b/>
          <w:sz w:val="44"/>
          <w:szCs w:val="44"/>
        </w:rPr>
        <w:t>OP</w:t>
      </w:r>
      <w:r w:rsidR="00393EBE" w:rsidRPr="008D23EF">
        <w:rPr>
          <w:b/>
          <w:sz w:val="44"/>
          <w:szCs w:val="44"/>
        </w:rPr>
        <w:t xml:space="preserve">STILLINGSMØDE </w:t>
      </w:r>
      <w:r w:rsidRPr="008D23EF">
        <w:rPr>
          <w:b/>
          <w:sz w:val="44"/>
          <w:szCs w:val="44"/>
        </w:rPr>
        <w:t xml:space="preserve">D. 17. MARTS 2018 </w:t>
      </w:r>
    </w:p>
    <w:p w:rsidR="00350327" w:rsidRDefault="00350327" w:rsidP="008D23EF">
      <w:pPr>
        <w:spacing w:line="276" w:lineRule="auto"/>
        <w:ind w:left="1304"/>
        <w:jc w:val="center"/>
        <w:rPr>
          <w:b/>
          <w:sz w:val="44"/>
          <w:szCs w:val="44"/>
        </w:rPr>
      </w:pPr>
    </w:p>
    <w:p w:rsidR="007804EF" w:rsidRDefault="008D23EF" w:rsidP="008D23EF">
      <w:pPr>
        <w:spacing w:line="276" w:lineRule="auto"/>
        <w:ind w:left="1304"/>
        <w:jc w:val="center"/>
        <w:rPr>
          <w:b/>
          <w:sz w:val="32"/>
          <w:szCs w:val="32"/>
        </w:rPr>
      </w:pPr>
      <w:r w:rsidRPr="001E6713">
        <w:rPr>
          <w:noProof/>
        </w:rPr>
        <w:drawing>
          <wp:inline distT="0" distB="0" distL="0" distR="0" wp14:anchorId="158CFA1E" wp14:editId="5C640B44">
            <wp:extent cx="3530600" cy="1765301"/>
            <wp:effectExtent l="0" t="0" r="0" b="0"/>
            <wp:docPr id="11" name="Billede 11" descr="C:\Users\thom9197\Documents\Alternativet\aktuelle opgaver eller problemer\800px-Logo_oestjyl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m9197\Documents\Alternativet\aktuelle opgaver eller problemer\800px-Logo_oestjylla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46" cy="178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EEE">
        <w:rPr>
          <w:b/>
          <w:sz w:val="32"/>
          <w:szCs w:val="32"/>
        </w:rPr>
        <w:t xml:space="preserve">        </w:t>
      </w:r>
      <w:r w:rsidR="00050EEE" w:rsidRPr="00050EEE">
        <w:rPr>
          <w:noProof/>
        </w:rPr>
        <w:t xml:space="preserve"> </w:t>
      </w:r>
    </w:p>
    <w:p w:rsidR="00393EBE" w:rsidRPr="00927BF6" w:rsidRDefault="00075EED" w:rsidP="00927BF6">
      <w:pPr>
        <w:pStyle w:val="Overskrift2"/>
      </w:pPr>
      <w:r w:rsidRPr="00D95B2B">
        <w:t>K</w:t>
      </w:r>
      <w:r w:rsidR="00393EBE" w:rsidRPr="00D95B2B">
        <w:t xml:space="preserve">ære </w:t>
      </w:r>
      <w:r w:rsidR="00AE57A9">
        <w:t>alle Fantastisk D</w:t>
      </w:r>
      <w:r w:rsidR="00D95B2B">
        <w:t xml:space="preserve">ejlige </w:t>
      </w:r>
      <w:r w:rsidR="00393EBE" w:rsidRPr="00D95B2B">
        <w:t>Alternativister i Storkreds Østjylland</w:t>
      </w:r>
      <w:r w:rsidR="00AE57A9">
        <w:t>!</w:t>
      </w:r>
    </w:p>
    <w:p w:rsidR="00393EBE" w:rsidRDefault="00393EBE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 kan med glæde invitere</w:t>
      </w:r>
      <w:r w:rsidR="00866CDE">
        <w:rPr>
          <w:rFonts w:ascii="Times New Roman" w:hAnsi="Times New Roman" w:cs="Times New Roman"/>
          <w:sz w:val="22"/>
          <w:szCs w:val="22"/>
        </w:rPr>
        <w:t xml:space="preserve"> j</w:t>
      </w:r>
      <w:r w:rsidRPr="00015E0D">
        <w:rPr>
          <w:rFonts w:ascii="Times New Roman" w:hAnsi="Times New Roman" w:cs="Times New Roman"/>
          <w:sz w:val="22"/>
          <w:szCs w:val="22"/>
        </w:rPr>
        <w:t>er</w:t>
      </w:r>
      <w:r>
        <w:rPr>
          <w:sz w:val="22"/>
          <w:szCs w:val="22"/>
        </w:rPr>
        <w:t xml:space="preserve"> til opstillingsmøde for kandidater til</w:t>
      </w:r>
      <w:r w:rsidR="002A2DC6">
        <w:rPr>
          <w:sz w:val="22"/>
          <w:szCs w:val="22"/>
        </w:rPr>
        <w:t xml:space="preserve"> </w:t>
      </w:r>
      <w:r w:rsidR="00075EED">
        <w:rPr>
          <w:sz w:val="22"/>
          <w:szCs w:val="22"/>
        </w:rPr>
        <w:t>fol</w:t>
      </w:r>
      <w:r w:rsidR="00683021">
        <w:rPr>
          <w:sz w:val="22"/>
          <w:szCs w:val="22"/>
        </w:rPr>
        <w:t>ketinget. Vi har et hold af skønne og kompetente</w:t>
      </w:r>
      <w:r w:rsidR="00075EED">
        <w:rPr>
          <w:sz w:val="22"/>
          <w:szCs w:val="22"/>
        </w:rPr>
        <w:t xml:space="preserve"> </w:t>
      </w:r>
      <w:r w:rsidR="00C45EB6">
        <w:rPr>
          <w:sz w:val="22"/>
          <w:szCs w:val="22"/>
        </w:rPr>
        <w:t>kandidataspiranter</w:t>
      </w:r>
      <w:r w:rsidR="002A2DC6">
        <w:rPr>
          <w:sz w:val="22"/>
          <w:szCs w:val="22"/>
        </w:rPr>
        <w:t>,</w:t>
      </w:r>
      <w:r>
        <w:rPr>
          <w:sz w:val="22"/>
          <w:szCs w:val="22"/>
        </w:rPr>
        <w:t xml:space="preserve"> som vi gerne vil præsente</w:t>
      </w:r>
      <w:r w:rsidR="007E2F27">
        <w:rPr>
          <w:sz w:val="22"/>
          <w:szCs w:val="22"/>
        </w:rPr>
        <w:t>re for jer.  Derfor vil vi</w:t>
      </w:r>
      <w:r>
        <w:rPr>
          <w:sz w:val="22"/>
          <w:szCs w:val="22"/>
        </w:rPr>
        <w:t xml:space="preserve"> minde om</w:t>
      </w:r>
      <w:r w:rsidR="002A2DC6">
        <w:rPr>
          <w:sz w:val="22"/>
          <w:szCs w:val="22"/>
        </w:rPr>
        <w:t>,</w:t>
      </w:r>
      <w:r>
        <w:rPr>
          <w:sz w:val="22"/>
          <w:szCs w:val="22"/>
        </w:rPr>
        <w:t xml:space="preserve"> at vi holder </w:t>
      </w:r>
      <w:r w:rsidRPr="007E2F27">
        <w:rPr>
          <w:b/>
          <w:sz w:val="22"/>
          <w:szCs w:val="22"/>
        </w:rPr>
        <w:t xml:space="preserve">opstillingsmøde på Dokk1 i Århus </w:t>
      </w:r>
      <w:r w:rsidR="007E2F27" w:rsidRPr="007E2F27">
        <w:rPr>
          <w:b/>
          <w:sz w:val="22"/>
          <w:szCs w:val="22"/>
        </w:rPr>
        <w:t>lørdag d. 17</w:t>
      </w:r>
      <w:r w:rsidR="009916C4">
        <w:rPr>
          <w:b/>
          <w:sz w:val="22"/>
          <w:szCs w:val="22"/>
        </w:rPr>
        <w:t>.</w:t>
      </w:r>
      <w:r w:rsidR="007E2F27" w:rsidRPr="007E2F27">
        <w:rPr>
          <w:b/>
          <w:sz w:val="22"/>
          <w:szCs w:val="22"/>
        </w:rPr>
        <w:t xml:space="preserve"> marts </w:t>
      </w:r>
      <w:r w:rsidRPr="007E2F27">
        <w:rPr>
          <w:b/>
          <w:sz w:val="22"/>
          <w:szCs w:val="22"/>
        </w:rPr>
        <w:t>mellem kl. 12.00 og 15.00.</w:t>
      </w:r>
      <w:r w:rsidR="007E2F27">
        <w:rPr>
          <w:sz w:val="22"/>
          <w:szCs w:val="22"/>
        </w:rPr>
        <w:t xml:space="preserve"> </w:t>
      </w:r>
      <w:r w:rsidR="00BA6B04">
        <w:rPr>
          <w:sz w:val="22"/>
          <w:szCs w:val="22"/>
        </w:rPr>
        <w:t xml:space="preserve"> Husk</w:t>
      </w:r>
      <w:r w:rsidR="00075EED">
        <w:rPr>
          <w:sz w:val="22"/>
          <w:szCs w:val="22"/>
        </w:rPr>
        <w:t xml:space="preserve"> at</w:t>
      </w:r>
      <w:r w:rsidR="00BA6B04">
        <w:rPr>
          <w:sz w:val="22"/>
          <w:szCs w:val="22"/>
        </w:rPr>
        <w:t xml:space="preserve"> tilmelde jer på </w:t>
      </w:r>
      <w:proofErr w:type="spellStart"/>
      <w:r w:rsidR="00BA6B04">
        <w:rPr>
          <w:sz w:val="22"/>
          <w:szCs w:val="22"/>
        </w:rPr>
        <w:t>A</w:t>
      </w:r>
      <w:r w:rsidR="00075EED">
        <w:rPr>
          <w:sz w:val="22"/>
          <w:szCs w:val="22"/>
        </w:rPr>
        <w:t>lleos</w:t>
      </w:r>
      <w:proofErr w:type="spellEnd"/>
      <w:r w:rsidR="00075EED">
        <w:rPr>
          <w:sz w:val="22"/>
          <w:szCs w:val="22"/>
        </w:rPr>
        <w:t>, så vi har en idé om</w:t>
      </w:r>
      <w:r w:rsidR="0054558C">
        <w:rPr>
          <w:sz w:val="22"/>
          <w:szCs w:val="22"/>
        </w:rPr>
        <w:t>,</w:t>
      </w:r>
      <w:r w:rsidR="00075EED">
        <w:rPr>
          <w:sz w:val="22"/>
          <w:szCs w:val="22"/>
        </w:rPr>
        <w:t xml:space="preserve"> hvor mange der kommer</w:t>
      </w:r>
      <w:r w:rsidR="00BA6B04">
        <w:rPr>
          <w:sz w:val="22"/>
          <w:szCs w:val="22"/>
        </w:rPr>
        <w:t>.</w:t>
      </w:r>
      <w:r w:rsidR="00075EED">
        <w:rPr>
          <w:sz w:val="22"/>
          <w:szCs w:val="22"/>
        </w:rPr>
        <w:t xml:space="preserve"> </w:t>
      </w:r>
      <w:hyperlink r:id="rId11" w:history="1">
        <w:r w:rsidR="00BA6B04" w:rsidRPr="00BA6B04">
          <w:rPr>
            <w:rStyle w:val="Hyperlink"/>
            <w:color w:val="00FF00"/>
            <w:sz w:val="22"/>
            <w:szCs w:val="22"/>
          </w:rPr>
          <w:t>https://alleos.alternativet.dk/events/view/2130</w:t>
        </w:r>
      </w:hyperlink>
    </w:p>
    <w:p w:rsidR="00BA6B04" w:rsidRDefault="00BA6B04" w:rsidP="007804EF">
      <w:pPr>
        <w:spacing w:line="276" w:lineRule="auto"/>
        <w:rPr>
          <w:sz w:val="22"/>
          <w:szCs w:val="22"/>
        </w:rPr>
      </w:pPr>
    </w:p>
    <w:p w:rsidR="00866CDE" w:rsidRDefault="00866CDE" w:rsidP="00866CDE">
      <w:pPr>
        <w:pStyle w:val="Overskrift2"/>
      </w:pPr>
      <w:r>
        <w:t>Kandidaterne</w:t>
      </w:r>
    </w:p>
    <w:p w:rsidR="005C1F1D" w:rsidRPr="005C1F1D" w:rsidRDefault="005C1F1D" w:rsidP="005C1F1D"/>
    <w:p w:rsidR="00C617DD" w:rsidRDefault="009916C4" w:rsidP="00C617D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C45EB6">
        <w:rPr>
          <w:sz w:val="22"/>
          <w:szCs w:val="22"/>
        </w:rPr>
        <w:t xml:space="preserve"> har nu mulighed for</w:t>
      </w:r>
      <w:r>
        <w:rPr>
          <w:sz w:val="22"/>
          <w:szCs w:val="22"/>
        </w:rPr>
        <w:t>,</w:t>
      </w:r>
      <w:r w:rsidR="00C45EB6">
        <w:rPr>
          <w:sz w:val="22"/>
          <w:szCs w:val="22"/>
        </w:rPr>
        <w:t xml:space="preserve"> </w:t>
      </w:r>
      <w:r w:rsidR="007E2F27">
        <w:rPr>
          <w:sz w:val="22"/>
          <w:szCs w:val="22"/>
        </w:rPr>
        <w:t>at få information om folketings</w:t>
      </w:r>
      <w:r w:rsidR="00C45EB6">
        <w:rPr>
          <w:sz w:val="22"/>
          <w:szCs w:val="22"/>
        </w:rPr>
        <w:t>kandidataspiranterne</w:t>
      </w:r>
      <w:r w:rsidR="007E2F27">
        <w:rPr>
          <w:sz w:val="22"/>
          <w:szCs w:val="22"/>
        </w:rPr>
        <w:t xml:space="preserve"> ved at følge nedenstående link, som giver adgang til deres kandidatgrundlag og eventuelle præsentationsvideoer med deres baggrund, mærkesager og tanker m.m.</w:t>
      </w:r>
      <w:r>
        <w:rPr>
          <w:sz w:val="22"/>
          <w:szCs w:val="22"/>
        </w:rPr>
        <w:t xml:space="preserve"> </w:t>
      </w:r>
      <w:hyperlink r:id="rId12" w:history="1">
        <w:r w:rsidR="005717B4" w:rsidRPr="005717B4">
          <w:rPr>
            <w:rStyle w:val="Hyperlink"/>
            <w:color w:val="00FF00"/>
            <w:sz w:val="22"/>
            <w:szCs w:val="22"/>
          </w:rPr>
          <w:t>https://drive.google.com/drive/folders/1F6s4OTH0Gg7HNIJoxe</w:t>
        </w:r>
        <w:r w:rsidR="005717B4" w:rsidRPr="005717B4">
          <w:rPr>
            <w:rStyle w:val="Hyperlink"/>
            <w:color w:val="00FF00"/>
            <w:sz w:val="22"/>
            <w:szCs w:val="22"/>
          </w:rPr>
          <w:t>O</w:t>
        </w:r>
        <w:r w:rsidR="005717B4" w:rsidRPr="005717B4">
          <w:rPr>
            <w:rStyle w:val="Hyperlink"/>
            <w:color w:val="00FF00"/>
            <w:sz w:val="22"/>
            <w:szCs w:val="22"/>
          </w:rPr>
          <w:t>9aVAgFyFEKylk?usp=sharing</w:t>
        </w:r>
      </w:hyperlink>
    </w:p>
    <w:p w:rsidR="005717B4" w:rsidRDefault="005717B4" w:rsidP="00C617DD">
      <w:pPr>
        <w:spacing w:line="276" w:lineRule="auto"/>
        <w:rPr>
          <w:color w:val="00FF00"/>
          <w:sz w:val="22"/>
          <w:szCs w:val="22"/>
        </w:rPr>
      </w:pPr>
    </w:p>
    <w:p w:rsidR="005717B4" w:rsidRDefault="005717B4" w:rsidP="00C617DD">
      <w:pPr>
        <w:spacing w:line="276" w:lineRule="auto"/>
        <w:rPr>
          <w:color w:val="FF0000"/>
          <w:sz w:val="22"/>
          <w:szCs w:val="22"/>
        </w:rPr>
      </w:pPr>
    </w:p>
    <w:p w:rsidR="00C617DD" w:rsidRDefault="00C617DD" w:rsidP="00C617DD">
      <w:pPr>
        <w:spacing w:line="276" w:lineRule="auto"/>
        <w:rPr>
          <w:color w:val="FF0000"/>
          <w:sz w:val="22"/>
          <w:szCs w:val="22"/>
        </w:rPr>
      </w:pPr>
    </w:p>
    <w:p w:rsidR="009916C4" w:rsidRDefault="00050EEE" w:rsidP="005C1F1D">
      <w:pPr>
        <w:pStyle w:val="Overskrift2"/>
      </w:pPr>
      <w:r w:rsidRPr="008D23EF">
        <w:t>Program</w:t>
      </w:r>
      <w:r w:rsidR="00BA6B04" w:rsidRPr="008D23EF">
        <w:t>met</w:t>
      </w:r>
      <w:r w:rsidRPr="008D23EF">
        <w:t xml:space="preserve"> for</w:t>
      </w:r>
      <w:r w:rsidR="007E2F27" w:rsidRPr="008D23EF">
        <w:t xml:space="preserve"> opstillings</w:t>
      </w:r>
      <w:r w:rsidRPr="008D23EF">
        <w:t>mødet</w:t>
      </w:r>
    </w:p>
    <w:p w:rsidR="005C1F1D" w:rsidRPr="005C1F1D" w:rsidRDefault="005C1F1D" w:rsidP="005C1F1D"/>
    <w:p w:rsidR="007E2F27" w:rsidRDefault="007E2F27" w:rsidP="00C617DD">
      <w:pPr>
        <w:spacing w:line="276" w:lineRule="auto"/>
        <w:ind w:left="1304" w:hanging="1304"/>
        <w:rPr>
          <w:sz w:val="22"/>
          <w:szCs w:val="22"/>
        </w:rPr>
      </w:pPr>
      <w:r>
        <w:rPr>
          <w:sz w:val="22"/>
          <w:szCs w:val="22"/>
        </w:rPr>
        <w:t>11</w:t>
      </w:r>
      <w:r w:rsidR="000A012F">
        <w:rPr>
          <w:sz w:val="22"/>
          <w:szCs w:val="22"/>
        </w:rPr>
        <w:t>.</w:t>
      </w:r>
      <w:r>
        <w:rPr>
          <w:sz w:val="22"/>
          <w:szCs w:val="22"/>
        </w:rPr>
        <w:t>30</w:t>
      </w:r>
      <w:r>
        <w:rPr>
          <w:sz w:val="22"/>
          <w:szCs w:val="22"/>
        </w:rPr>
        <w:tab/>
      </w:r>
      <w:r w:rsidR="000A012F">
        <w:rPr>
          <w:sz w:val="22"/>
          <w:szCs w:val="22"/>
        </w:rPr>
        <w:t>Dørene åbnes. Kaffe/te/vand, kage m.m. kan købes i caféen</w:t>
      </w:r>
      <w:r w:rsidR="00C617DD">
        <w:rPr>
          <w:sz w:val="22"/>
          <w:szCs w:val="22"/>
        </w:rPr>
        <w:t xml:space="preserve"> på Dokk1</w:t>
      </w:r>
      <w:r w:rsidR="000A012F">
        <w:rPr>
          <w:sz w:val="22"/>
          <w:szCs w:val="22"/>
        </w:rPr>
        <w:t>.</w:t>
      </w:r>
      <w:r w:rsidR="00C617DD">
        <w:rPr>
          <w:sz w:val="22"/>
          <w:szCs w:val="22"/>
        </w:rPr>
        <w:t xml:space="preserve"> Kom i god tid hvis man vil købe noget at spise og drikke.</w:t>
      </w:r>
    </w:p>
    <w:p w:rsidR="00015E0D" w:rsidRDefault="00B348EA" w:rsidP="0039207E">
      <w:pPr>
        <w:spacing w:line="276" w:lineRule="auto"/>
        <w:ind w:left="1304" w:hanging="1304"/>
        <w:rPr>
          <w:sz w:val="22"/>
          <w:szCs w:val="22"/>
        </w:rPr>
      </w:pPr>
      <w:r>
        <w:rPr>
          <w:sz w:val="22"/>
          <w:szCs w:val="22"/>
        </w:rPr>
        <w:t>12.00</w:t>
      </w:r>
      <w:r>
        <w:rPr>
          <w:sz w:val="22"/>
          <w:szCs w:val="22"/>
        </w:rPr>
        <w:tab/>
      </w:r>
      <w:r w:rsidR="00015E0D">
        <w:rPr>
          <w:sz w:val="22"/>
          <w:szCs w:val="22"/>
        </w:rPr>
        <w:t>Velkomst</w:t>
      </w:r>
      <w:r w:rsidR="0039207E">
        <w:rPr>
          <w:sz w:val="22"/>
          <w:szCs w:val="22"/>
        </w:rPr>
        <w:t xml:space="preserve">, fællessang og valg </w:t>
      </w:r>
      <w:r>
        <w:rPr>
          <w:sz w:val="22"/>
          <w:szCs w:val="22"/>
        </w:rPr>
        <w:t xml:space="preserve">af </w:t>
      </w:r>
      <w:r w:rsidR="00C45EB6">
        <w:rPr>
          <w:sz w:val="22"/>
          <w:szCs w:val="22"/>
        </w:rPr>
        <w:t>dirigent</w:t>
      </w:r>
      <w:r w:rsidR="0039207E">
        <w:rPr>
          <w:sz w:val="22"/>
          <w:szCs w:val="22"/>
        </w:rPr>
        <w:t xml:space="preserve"> og stemmetællere.</w:t>
      </w:r>
    </w:p>
    <w:p w:rsidR="00B348EA" w:rsidRDefault="00B348EA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12.10</w:t>
      </w:r>
      <w:r>
        <w:rPr>
          <w:sz w:val="22"/>
          <w:szCs w:val="22"/>
        </w:rPr>
        <w:tab/>
      </w:r>
      <w:r w:rsidR="008940B9">
        <w:rPr>
          <w:sz w:val="22"/>
          <w:szCs w:val="22"/>
        </w:rPr>
        <w:t>Kandidataspiranterne</w:t>
      </w:r>
      <w:r>
        <w:rPr>
          <w:sz w:val="22"/>
          <w:szCs w:val="22"/>
        </w:rPr>
        <w:t xml:space="preserve"> får hver 3 minutters taletid</w:t>
      </w:r>
      <w:r w:rsidR="0039207E">
        <w:rPr>
          <w:sz w:val="22"/>
          <w:szCs w:val="22"/>
        </w:rPr>
        <w:t>.</w:t>
      </w:r>
    </w:p>
    <w:p w:rsidR="00B348EA" w:rsidRDefault="0039207E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12.55</w:t>
      </w:r>
      <w:r>
        <w:rPr>
          <w:sz w:val="22"/>
          <w:szCs w:val="22"/>
        </w:rPr>
        <w:tab/>
        <w:t>Pause</w:t>
      </w:r>
    </w:p>
    <w:p w:rsidR="00B348EA" w:rsidRDefault="00B348EA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13.15</w:t>
      </w:r>
      <w:r>
        <w:rPr>
          <w:sz w:val="22"/>
          <w:szCs w:val="22"/>
        </w:rPr>
        <w:tab/>
      </w:r>
      <w:r w:rsidR="008735AF">
        <w:rPr>
          <w:sz w:val="22"/>
          <w:szCs w:val="22"/>
        </w:rPr>
        <w:t>Kandidaterne får præsenteret pr</w:t>
      </w:r>
      <w:r w:rsidR="007A14B9">
        <w:rPr>
          <w:sz w:val="22"/>
          <w:szCs w:val="22"/>
        </w:rPr>
        <w:t>obl</w:t>
      </w:r>
      <w:r w:rsidR="00611F00">
        <w:rPr>
          <w:sz w:val="22"/>
          <w:szCs w:val="22"/>
        </w:rPr>
        <w:t>emstillinger i mindre grupper (</w:t>
      </w:r>
      <w:r w:rsidR="007A14B9">
        <w:rPr>
          <w:sz w:val="22"/>
          <w:szCs w:val="22"/>
        </w:rPr>
        <w:t>3 x 10</w:t>
      </w:r>
      <w:r w:rsidR="00C617DD">
        <w:rPr>
          <w:sz w:val="22"/>
          <w:szCs w:val="22"/>
        </w:rPr>
        <w:t xml:space="preserve"> </w:t>
      </w:r>
      <w:r w:rsidR="007A14B9">
        <w:rPr>
          <w:sz w:val="22"/>
          <w:szCs w:val="22"/>
        </w:rPr>
        <w:t>min</w:t>
      </w:r>
      <w:r w:rsidR="00611F00">
        <w:rPr>
          <w:sz w:val="22"/>
          <w:szCs w:val="22"/>
        </w:rPr>
        <w:t xml:space="preserve"> samtaler)</w:t>
      </w:r>
    </w:p>
    <w:p w:rsidR="007A14B9" w:rsidRDefault="00611F00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0A012F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Gennemgang af valgprocedure</w:t>
      </w:r>
    </w:p>
    <w:p w:rsidR="00611F00" w:rsidRDefault="00611F00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0A012F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>
        <w:rPr>
          <w:sz w:val="22"/>
          <w:szCs w:val="22"/>
        </w:rPr>
        <w:tab/>
        <w:t xml:space="preserve">Tillidsafstemning - godkendelse af hver enkelt kandidat </w:t>
      </w:r>
      <w:r w:rsidR="00C45EB6">
        <w:rPr>
          <w:sz w:val="22"/>
          <w:szCs w:val="22"/>
        </w:rPr>
        <w:t xml:space="preserve">jævnfør </w:t>
      </w:r>
      <w:r>
        <w:rPr>
          <w:sz w:val="22"/>
          <w:szCs w:val="22"/>
        </w:rPr>
        <w:t>§15 stk. 4.</w:t>
      </w:r>
    </w:p>
    <w:p w:rsidR="0039207E" w:rsidRDefault="0039207E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- De Østjyske EP-aspiranter præsenterer sig selv imens der tælles stemmer -</w:t>
      </w:r>
    </w:p>
    <w:p w:rsidR="00BA6B04" w:rsidRDefault="00611F00" w:rsidP="00B26BD1">
      <w:pPr>
        <w:spacing w:line="276" w:lineRule="auto"/>
        <w:ind w:left="1304" w:hanging="1304"/>
        <w:rPr>
          <w:sz w:val="22"/>
          <w:szCs w:val="22"/>
        </w:rPr>
      </w:pPr>
      <w:r>
        <w:rPr>
          <w:sz w:val="22"/>
          <w:szCs w:val="22"/>
        </w:rPr>
        <w:t>14</w:t>
      </w:r>
      <w:r w:rsidR="000A012F">
        <w:rPr>
          <w:sz w:val="22"/>
          <w:szCs w:val="22"/>
        </w:rPr>
        <w:t>.</w:t>
      </w:r>
      <w:r w:rsidR="0039207E">
        <w:rPr>
          <w:sz w:val="22"/>
          <w:szCs w:val="22"/>
        </w:rPr>
        <w:t>30</w:t>
      </w:r>
      <w:r w:rsidR="0039207E">
        <w:rPr>
          <w:sz w:val="22"/>
          <w:szCs w:val="22"/>
        </w:rPr>
        <w:tab/>
        <w:t>A</w:t>
      </w:r>
      <w:r w:rsidR="00B26BD1">
        <w:rPr>
          <w:sz w:val="22"/>
          <w:szCs w:val="22"/>
        </w:rPr>
        <w:t>fgrænsnings</w:t>
      </w:r>
      <w:r w:rsidR="00932FE6">
        <w:rPr>
          <w:sz w:val="22"/>
          <w:szCs w:val="22"/>
        </w:rPr>
        <w:t>valg</w:t>
      </w:r>
      <w:r w:rsidR="00B26BD1">
        <w:rPr>
          <w:sz w:val="22"/>
          <w:szCs w:val="22"/>
        </w:rPr>
        <w:t xml:space="preserve"> </w:t>
      </w:r>
      <w:r w:rsidR="00C45EB6">
        <w:rPr>
          <w:sz w:val="22"/>
          <w:szCs w:val="22"/>
        </w:rPr>
        <w:t>af det antal kandidater</w:t>
      </w:r>
      <w:r w:rsidR="002B4F89">
        <w:rPr>
          <w:sz w:val="22"/>
          <w:szCs w:val="22"/>
        </w:rPr>
        <w:t xml:space="preserve"> vi maksimalt må have jævnfør §</w:t>
      </w:r>
      <w:r w:rsidR="00C45EB6">
        <w:rPr>
          <w:sz w:val="22"/>
          <w:szCs w:val="22"/>
        </w:rPr>
        <w:t>15 stk. 2</w:t>
      </w:r>
      <w:r w:rsidR="0076336D">
        <w:rPr>
          <w:sz w:val="22"/>
          <w:szCs w:val="22"/>
        </w:rPr>
        <w:t>, herunder valg af spidskandidat</w:t>
      </w:r>
      <w:r w:rsidR="00BA6B04">
        <w:rPr>
          <w:sz w:val="22"/>
          <w:szCs w:val="22"/>
        </w:rPr>
        <w:t>.</w:t>
      </w:r>
    </w:p>
    <w:p w:rsidR="00D95B2B" w:rsidRDefault="00D95B2B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0A012F">
        <w:rPr>
          <w:sz w:val="22"/>
          <w:szCs w:val="22"/>
        </w:rPr>
        <w:t>.</w:t>
      </w:r>
      <w:r>
        <w:rPr>
          <w:sz w:val="22"/>
          <w:szCs w:val="22"/>
        </w:rPr>
        <w:t>50</w:t>
      </w:r>
      <w:r>
        <w:rPr>
          <w:sz w:val="22"/>
          <w:szCs w:val="22"/>
        </w:rPr>
        <w:tab/>
        <w:t>Udnævnelse af ”Folketingskandidater for Alternativet”</w:t>
      </w:r>
    </w:p>
    <w:p w:rsidR="00D95B2B" w:rsidRDefault="00D95B2B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0A012F">
        <w:rPr>
          <w:sz w:val="22"/>
          <w:szCs w:val="22"/>
        </w:rPr>
        <w:t>.</w:t>
      </w:r>
      <w:r>
        <w:rPr>
          <w:sz w:val="22"/>
          <w:szCs w:val="22"/>
        </w:rPr>
        <w:t>55</w:t>
      </w:r>
      <w:r>
        <w:rPr>
          <w:sz w:val="22"/>
          <w:szCs w:val="22"/>
        </w:rPr>
        <w:tab/>
        <w:t xml:space="preserve">Evt. fællessang og afslutning. </w:t>
      </w:r>
    </w:p>
    <w:p w:rsidR="005103AE" w:rsidRDefault="00611F00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0327" w:rsidRDefault="00350327" w:rsidP="00683021">
      <w:pPr>
        <w:pStyle w:val="Overskrift2"/>
      </w:pPr>
      <w:r>
        <w:t>Valgprocedure</w:t>
      </w:r>
    </w:p>
    <w:p w:rsidR="00927BF6" w:rsidRPr="00927BF6" w:rsidRDefault="00927BF6" w:rsidP="00927BF6"/>
    <w:p w:rsidR="005103AE" w:rsidRPr="00866CDE" w:rsidRDefault="005103AE" w:rsidP="005103AE">
      <w:pPr>
        <w:pStyle w:val="Overskrift3"/>
        <w:rPr>
          <w:color w:val="008000"/>
        </w:rPr>
      </w:pPr>
      <w:r w:rsidRPr="00866CDE">
        <w:rPr>
          <w:color w:val="008000"/>
        </w:rPr>
        <w:t>Tillidsafstemningen</w:t>
      </w:r>
    </w:p>
    <w:p w:rsidR="007A09CD" w:rsidRDefault="002D1FFA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Først holder vi en tillidsafstemning, hvor </w:t>
      </w:r>
      <w:r w:rsidR="00350327">
        <w:rPr>
          <w:sz w:val="22"/>
          <w:szCs w:val="22"/>
        </w:rPr>
        <w:t xml:space="preserve">alle med stemmeret i Storkreds Østjylland </w:t>
      </w:r>
      <w:r>
        <w:rPr>
          <w:sz w:val="22"/>
          <w:szCs w:val="22"/>
        </w:rPr>
        <w:t xml:space="preserve">har </w:t>
      </w:r>
      <w:r w:rsidR="00350327">
        <w:rPr>
          <w:sz w:val="22"/>
          <w:szCs w:val="22"/>
        </w:rPr>
        <w:t xml:space="preserve">mulighed for </w:t>
      </w:r>
      <w:r w:rsidR="0054558C">
        <w:rPr>
          <w:b/>
          <w:sz w:val="22"/>
          <w:szCs w:val="22"/>
        </w:rPr>
        <w:t>at afgive é</w:t>
      </w:r>
      <w:r w:rsidR="00350327" w:rsidRPr="00731B98">
        <w:rPr>
          <w:b/>
          <w:sz w:val="22"/>
          <w:szCs w:val="22"/>
        </w:rPr>
        <w:t>n stemme til hver af</w:t>
      </w:r>
      <w:r w:rsidR="00683021">
        <w:rPr>
          <w:b/>
          <w:sz w:val="22"/>
          <w:szCs w:val="22"/>
        </w:rPr>
        <w:t xml:space="preserve"> </w:t>
      </w:r>
      <w:r w:rsidR="00350327" w:rsidRPr="00731B98">
        <w:rPr>
          <w:b/>
          <w:sz w:val="22"/>
          <w:szCs w:val="22"/>
        </w:rPr>
        <w:t>kandidataspiranter</w:t>
      </w:r>
      <w:r w:rsidR="00683021">
        <w:rPr>
          <w:b/>
          <w:sz w:val="22"/>
          <w:szCs w:val="22"/>
        </w:rPr>
        <w:t>ne</w:t>
      </w:r>
      <w:r w:rsidR="007A09CD">
        <w:rPr>
          <w:sz w:val="22"/>
          <w:szCs w:val="22"/>
        </w:rPr>
        <w:t>,</w:t>
      </w:r>
      <w:r w:rsidR="00350327">
        <w:rPr>
          <w:sz w:val="22"/>
          <w:szCs w:val="22"/>
        </w:rPr>
        <w:t xml:space="preserve"> som de mener kan repræsentere Alternativet</w:t>
      </w:r>
      <w:r w:rsidR="00DC7471">
        <w:rPr>
          <w:sz w:val="22"/>
          <w:szCs w:val="22"/>
        </w:rPr>
        <w:t xml:space="preserve"> til et folketingsvalg</w:t>
      </w:r>
      <w:r w:rsidR="00350327">
        <w:rPr>
          <w:sz w:val="22"/>
          <w:szCs w:val="22"/>
        </w:rPr>
        <w:t>. Man har altså i denne del af afstemningen</w:t>
      </w:r>
      <w:r w:rsidR="00DC7471">
        <w:rPr>
          <w:sz w:val="22"/>
          <w:szCs w:val="22"/>
        </w:rPr>
        <w:t xml:space="preserve"> ligeså mange stemmer</w:t>
      </w:r>
      <w:r w:rsidR="007520C4">
        <w:rPr>
          <w:sz w:val="22"/>
          <w:szCs w:val="22"/>
        </w:rPr>
        <w:t>,</w:t>
      </w:r>
      <w:r w:rsidR="00DC7471">
        <w:rPr>
          <w:sz w:val="22"/>
          <w:szCs w:val="22"/>
        </w:rPr>
        <w:t xml:space="preserve"> som vi har kandidataspiranter</w:t>
      </w:r>
      <w:r w:rsidR="00350327">
        <w:rPr>
          <w:sz w:val="22"/>
          <w:szCs w:val="22"/>
        </w:rPr>
        <w:t xml:space="preserve"> </w:t>
      </w:r>
      <w:r w:rsidR="00DC7471">
        <w:rPr>
          <w:sz w:val="22"/>
          <w:szCs w:val="22"/>
        </w:rPr>
        <w:t>opstillet. Der er</w:t>
      </w:r>
      <w:r w:rsidR="002B4F89">
        <w:rPr>
          <w:sz w:val="22"/>
          <w:szCs w:val="22"/>
        </w:rPr>
        <w:t xml:space="preserve"> 14</w:t>
      </w:r>
      <w:r w:rsidR="00350327">
        <w:rPr>
          <w:sz w:val="22"/>
          <w:szCs w:val="22"/>
        </w:rPr>
        <w:t xml:space="preserve"> kand</w:t>
      </w:r>
      <w:r w:rsidR="00DC7471">
        <w:rPr>
          <w:sz w:val="22"/>
          <w:szCs w:val="22"/>
        </w:rPr>
        <w:t>idataspiranter</w:t>
      </w:r>
      <w:r w:rsidR="007520C4">
        <w:rPr>
          <w:sz w:val="22"/>
          <w:szCs w:val="22"/>
        </w:rPr>
        <w:t>,</w:t>
      </w:r>
      <w:r w:rsidR="00DC7471">
        <w:rPr>
          <w:sz w:val="22"/>
          <w:szCs w:val="22"/>
        </w:rPr>
        <w:t xml:space="preserve"> som ønsker at stille op</w:t>
      </w:r>
      <w:r w:rsidR="000A012F">
        <w:rPr>
          <w:sz w:val="22"/>
          <w:szCs w:val="22"/>
        </w:rPr>
        <w:t>.</w:t>
      </w:r>
      <w:r w:rsidR="00DC7471">
        <w:rPr>
          <w:sz w:val="22"/>
          <w:szCs w:val="22"/>
        </w:rPr>
        <w:t xml:space="preserve"> For at de enkelte kandidater kan komme videre</w:t>
      </w:r>
      <w:r w:rsidR="00FE43E4">
        <w:rPr>
          <w:sz w:val="22"/>
          <w:szCs w:val="22"/>
        </w:rPr>
        <w:t>,</w:t>
      </w:r>
      <w:r w:rsidR="00DC7471">
        <w:rPr>
          <w:sz w:val="22"/>
          <w:szCs w:val="22"/>
        </w:rPr>
        <w:t xml:space="preserve"> skal de have mindst 50 procent af stemmerne. Det er derfor vigtigt, at </w:t>
      </w:r>
      <w:r w:rsidR="00DC7471" w:rsidRPr="007A09CD">
        <w:rPr>
          <w:b/>
          <w:sz w:val="22"/>
          <w:szCs w:val="22"/>
        </w:rPr>
        <w:t>man stemmer på alle dem</w:t>
      </w:r>
      <w:r w:rsidR="00DC7471">
        <w:rPr>
          <w:sz w:val="22"/>
          <w:szCs w:val="22"/>
        </w:rPr>
        <w:t xml:space="preserve"> </w:t>
      </w:r>
      <w:r w:rsidR="00DC7471" w:rsidRPr="007A09CD">
        <w:rPr>
          <w:b/>
          <w:sz w:val="22"/>
          <w:szCs w:val="22"/>
        </w:rPr>
        <w:t>man finder egnet</w:t>
      </w:r>
      <w:r w:rsidR="00DC7471">
        <w:rPr>
          <w:sz w:val="22"/>
          <w:szCs w:val="22"/>
        </w:rPr>
        <w:t xml:space="preserve">, selvom det ikke er ens favoritter. </w:t>
      </w:r>
      <w:r w:rsidR="007A09CD">
        <w:rPr>
          <w:sz w:val="22"/>
          <w:szCs w:val="22"/>
        </w:rPr>
        <w:t>Kandidaterne skal hjælpe hinanden i en valgkamp til at få vores budskaber ud til befolkningen. ”Flere ved mere”.</w:t>
      </w:r>
    </w:p>
    <w:p w:rsidR="00DC7471" w:rsidRDefault="00DC7471" w:rsidP="007804EF">
      <w:pPr>
        <w:spacing w:line="276" w:lineRule="auto"/>
        <w:rPr>
          <w:sz w:val="22"/>
          <w:szCs w:val="22"/>
        </w:rPr>
      </w:pPr>
    </w:p>
    <w:p w:rsidR="00AD5EDB" w:rsidRDefault="00DC7471" w:rsidP="007804EF">
      <w:pPr>
        <w:spacing w:line="276" w:lineRule="auto"/>
        <w:rPr>
          <w:sz w:val="22"/>
          <w:szCs w:val="22"/>
        </w:rPr>
      </w:pPr>
      <w:r w:rsidRPr="00AE57A9">
        <w:rPr>
          <w:b/>
          <w:sz w:val="22"/>
          <w:szCs w:val="22"/>
        </w:rPr>
        <w:t>Hvis der er flere end 11</w:t>
      </w:r>
      <w:r w:rsidR="007A09CD" w:rsidRPr="00AE57A9">
        <w:rPr>
          <w:b/>
          <w:sz w:val="22"/>
          <w:szCs w:val="22"/>
        </w:rPr>
        <w:t xml:space="preserve"> personer</w:t>
      </w:r>
      <w:r w:rsidR="007A09CD">
        <w:rPr>
          <w:sz w:val="22"/>
          <w:szCs w:val="22"/>
        </w:rPr>
        <w:t xml:space="preserve"> der får mere end 50 procent af stemmerne, har vi flere</w:t>
      </w:r>
      <w:r w:rsidR="00FE43E4">
        <w:rPr>
          <w:sz w:val="22"/>
          <w:szCs w:val="22"/>
        </w:rPr>
        <w:t>,</w:t>
      </w:r>
      <w:r w:rsidR="007A09CD">
        <w:rPr>
          <w:sz w:val="22"/>
          <w:szCs w:val="22"/>
        </w:rPr>
        <w:t xml:space="preserve"> end vi må have</w:t>
      </w:r>
      <w:r w:rsidR="005103AE">
        <w:rPr>
          <w:sz w:val="22"/>
          <w:szCs w:val="22"/>
        </w:rPr>
        <w:t xml:space="preserve"> ifølge vedtægterne</w:t>
      </w:r>
      <w:r w:rsidR="007A09CD">
        <w:rPr>
          <w:sz w:val="22"/>
          <w:szCs w:val="22"/>
        </w:rPr>
        <w:t xml:space="preserve"> og anden del af afstemningen skal </w:t>
      </w:r>
      <w:r w:rsidR="00C8557B">
        <w:rPr>
          <w:sz w:val="22"/>
          <w:szCs w:val="22"/>
        </w:rPr>
        <w:t xml:space="preserve">udføres. </w:t>
      </w:r>
      <w:r w:rsidR="00B26BD1">
        <w:rPr>
          <w:sz w:val="22"/>
          <w:szCs w:val="22"/>
        </w:rPr>
        <w:t>Det kalder vi et afgrænsningsvalg.</w:t>
      </w:r>
    </w:p>
    <w:p w:rsidR="005753A6" w:rsidRDefault="005753A6" w:rsidP="007804EF">
      <w:pPr>
        <w:spacing w:line="276" w:lineRule="auto"/>
        <w:rPr>
          <w:sz w:val="22"/>
          <w:szCs w:val="22"/>
        </w:rPr>
      </w:pPr>
    </w:p>
    <w:p w:rsidR="005103AE" w:rsidRDefault="00B26BD1" w:rsidP="005103AE">
      <w:pPr>
        <w:pStyle w:val="Overskrift3"/>
        <w:rPr>
          <w:color w:val="008000"/>
        </w:rPr>
      </w:pPr>
      <w:proofErr w:type="spellStart"/>
      <w:r>
        <w:rPr>
          <w:color w:val="008000"/>
        </w:rPr>
        <w:t>A</w:t>
      </w:r>
      <w:r w:rsidR="005103AE" w:rsidRPr="00866CDE">
        <w:rPr>
          <w:color w:val="008000"/>
        </w:rPr>
        <w:t>fgrænsning</w:t>
      </w:r>
      <w:r>
        <w:rPr>
          <w:color w:val="008000"/>
        </w:rPr>
        <w:t>valg</w:t>
      </w:r>
      <w:proofErr w:type="spellEnd"/>
    </w:p>
    <w:p w:rsidR="005753A6" w:rsidRDefault="00C8557B" w:rsidP="002D1FFA">
      <w:pPr>
        <w:spacing w:line="276" w:lineRule="auto"/>
        <w:rPr>
          <w:sz w:val="22"/>
          <w:szCs w:val="22"/>
        </w:rPr>
      </w:pPr>
      <w:r w:rsidRPr="002D1FFA">
        <w:rPr>
          <w:sz w:val="22"/>
          <w:szCs w:val="22"/>
        </w:rPr>
        <w:t>Afgrænsningen af kandidater</w:t>
      </w:r>
      <w:r w:rsidR="005103AE" w:rsidRPr="002D1FFA">
        <w:rPr>
          <w:sz w:val="22"/>
          <w:szCs w:val="22"/>
        </w:rPr>
        <w:t xml:space="preserve"> foregår ved at </w:t>
      </w:r>
      <w:r w:rsidR="005103AE" w:rsidRPr="002D1FFA">
        <w:rPr>
          <w:b/>
          <w:sz w:val="22"/>
          <w:szCs w:val="22"/>
        </w:rPr>
        <w:t>alle får 6 stemmer</w:t>
      </w:r>
      <w:r w:rsidR="00541DE4" w:rsidRPr="002D1FFA">
        <w:rPr>
          <w:sz w:val="22"/>
          <w:szCs w:val="22"/>
        </w:rPr>
        <w:t>,</w:t>
      </w:r>
      <w:r w:rsidR="005103AE" w:rsidRPr="002D1FFA">
        <w:rPr>
          <w:sz w:val="22"/>
          <w:szCs w:val="22"/>
        </w:rPr>
        <w:t xml:space="preserve"> som de kan dele ud </w:t>
      </w:r>
      <w:r w:rsidR="00731B98" w:rsidRPr="002D1FFA">
        <w:rPr>
          <w:sz w:val="22"/>
          <w:szCs w:val="22"/>
        </w:rPr>
        <w:t xml:space="preserve">på </w:t>
      </w:r>
      <w:r w:rsidR="00541DE4" w:rsidRPr="002D1FFA">
        <w:rPr>
          <w:sz w:val="22"/>
          <w:szCs w:val="22"/>
        </w:rPr>
        <w:t>de personer</w:t>
      </w:r>
      <w:r w:rsidR="002D5964" w:rsidRPr="002D1FFA">
        <w:rPr>
          <w:sz w:val="22"/>
          <w:szCs w:val="22"/>
        </w:rPr>
        <w:t>,</w:t>
      </w:r>
      <w:r w:rsidR="00932FE6" w:rsidRPr="002D1FFA">
        <w:rPr>
          <w:sz w:val="22"/>
          <w:szCs w:val="22"/>
        </w:rPr>
        <w:t xml:space="preserve"> der</w:t>
      </w:r>
      <w:r w:rsidR="00541DE4" w:rsidRPr="002D1FFA">
        <w:rPr>
          <w:sz w:val="22"/>
          <w:szCs w:val="22"/>
        </w:rPr>
        <w:t xml:space="preserve"> kom gennem tillidsafstemningen. </w:t>
      </w:r>
      <w:r w:rsidR="002D5964" w:rsidRPr="002D1FFA">
        <w:rPr>
          <w:sz w:val="22"/>
          <w:szCs w:val="22"/>
        </w:rPr>
        <w:t xml:space="preserve"> De</w:t>
      </w:r>
      <w:r w:rsidR="00731B98" w:rsidRPr="002D1FFA">
        <w:rPr>
          <w:sz w:val="22"/>
          <w:szCs w:val="22"/>
        </w:rPr>
        <w:t xml:space="preserve"> kandidater</w:t>
      </w:r>
      <w:r w:rsidR="00FE43E4" w:rsidRPr="002D1FFA">
        <w:rPr>
          <w:sz w:val="22"/>
          <w:szCs w:val="22"/>
        </w:rPr>
        <w:t>,</w:t>
      </w:r>
      <w:r w:rsidR="00731B98" w:rsidRPr="002D1FFA">
        <w:rPr>
          <w:sz w:val="22"/>
          <w:szCs w:val="22"/>
        </w:rPr>
        <w:t xml:space="preserve"> der har flest stemmer</w:t>
      </w:r>
      <w:r w:rsidR="00FE43E4" w:rsidRPr="002D1FFA">
        <w:rPr>
          <w:sz w:val="22"/>
          <w:szCs w:val="22"/>
        </w:rPr>
        <w:t>,</w:t>
      </w:r>
      <w:r w:rsidR="00731B98" w:rsidRPr="002D1FFA">
        <w:rPr>
          <w:sz w:val="22"/>
          <w:szCs w:val="22"/>
        </w:rPr>
        <w:t xml:space="preserve"> er valgt som vores folketingskandidater.</w:t>
      </w:r>
      <w:r w:rsidR="005103AE" w:rsidRPr="002D1FFA">
        <w:rPr>
          <w:sz w:val="22"/>
          <w:szCs w:val="22"/>
        </w:rPr>
        <w:t xml:space="preserve"> </w:t>
      </w:r>
    </w:p>
    <w:p w:rsidR="002D1FFA" w:rsidRDefault="002D1FFA" w:rsidP="002D1FFA">
      <w:pPr>
        <w:spacing w:line="276" w:lineRule="auto"/>
        <w:rPr>
          <w:sz w:val="22"/>
          <w:szCs w:val="22"/>
        </w:rPr>
      </w:pPr>
    </w:p>
    <w:p w:rsidR="002D1FFA" w:rsidRDefault="002D1FFA" w:rsidP="002D1FFA">
      <w:pPr>
        <w:pStyle w:val="Overskrift3"/>
        <w:rPr>
          <w:color w:val="008000"/>
        </w:rPr>
      </w:pPr>
      <w:r>
        <w:rPr>
          <w:color w:val="008000"/>
        </w:rPr>
        <w:t>Spidskandidat</w:t>
      </w:r>
    </w:p>
    <w:p w:rsidR="005753A6" w:rsidRPr="002D1FFA" w:rsidRDefault="002D1FFA" w:rsidP="002D1F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Efter afgrænsningsvalget skal vi beslutte, </w:t>
      </w:r>
      <w:r w:rsidR="005753A6" w:rsidRPr="002D1FFA">
        <w:rPr>
          <w:sz w:val="22"/>
          <w:szCs w:val="22"/>
        </w:rPr>
        <w:t xml:space="preserve">om vi skal have </w:t>
      </w:r>
      <w:r>
        <w:rPr>
          <w:sz w:val="22"/>
          <w:szCs w:val="22"/>
        </w:rPr>
        <w:t>en spidskandidat</w:t>
      </w:r>
      <w:r w:rsidR="005753A6" w:rsidRPr="002D1FFA">
        <w:rPr>
          <w:sz w:val="22"/>
          <w:szCs w:val="22"/>
        </w:rPr>
        <w:t>.</w:t>
      </w:r>
      <w:r w:rsidRPr="002D1FFA">
        <w:rPr>
          <w:sz w:val="22"/>
          <w:szCs w:val="22"/>
        </w:rPr>
        <w:t xml:space="preserve"> </w:t>
      </w:r>
      <w:r>
        <w:rPr>
          <w:sz w:val="22"/>
          <w:szCs w:val="22"/>
        </w:rPr>
        <w:t>Spidskandidaten står øverst på stemmesedlen i alle valgkredse i storkredsen. Beslutningen træffes ved almindeligt flertal</w:t>
      </w:r>
    </w:p>
    <w:p w:rsidR="002D1FFA" w:rsidRDefault="002D1FFA" w:rsidP="002D1FFA">
      <w:pPr>
        <w:spacing w:line="276" w:lineRule="auto"/>
        <w:rPr>
          <w:sz w:val="22"/>
          <w:szCs w:val="22"/>
        </w:rPr>
      </w:pPr>
    </w:p>
    <w:p w:rsidR="00AE57A9" w:rsidRPr="002D1FFA" w:rsidRDefault="005753A6" w:rsidP="002D1FFA">
      <w:pPr>
        <w:spacing w:line="276" w:lineRule="auto"/>
        <w:rPr>
          <w:sz w:val="22"/>
          <w:szCs w:val="22"/>
        </w:rPr>
      </w:pPr>
      <w:r w:rsidRPr="002D1FFA">
        <w:rPr>
          <w:sz w:val="22"/>
          <w:szCs w:val="22"/>
        </w:rPr>
        <w:t xml:space="preserve">Hvis </w:t>
      </w:r>
      <w:r w:rsidR="002D1FFA" w:rsidRPr="002D1FFA">
        <w:rPr>
          <w:sz w:val="22"/>
          <w:szCs w:val="22"/>
        </w:rPr>
        <w:t>vi beslutter, at vi</w:t>
      </w:r>
      <w:r w:rsidRPr="002D1FFA">
        <w:rPr>
          <w:sz w:val="22"/>
          <w:szCs w:val="22"/>
        </w:rPr>
        <w:t xml:space="preserve"> </w:t>
      </w:r>
      <w:r w:rsidR="002D1FFA">
        <w:rPr>
          <w:sz w:val="22"/>
          <w:szCs w:val="22"/>
        </w:rPr>
        <w:t xml:space="preserve">vil have en spidskandidat. Hvis der er mere end én af folketingskandidaterne, der ønsker at være spidskandidat, afholdes skriftlig afstemning, hvor alle medlemmer har én stemme. </w:t>
      </w:r>
    </w:p>
    <w:p w:rsidR="005C1F1D" w:rsidRPr="005C1F1D" w:rsidRDefault="005C1F1D" w:rsidP="005C1F1D">
      <w:pPr>
        <w:pStyle w:val="Listeafsnit"/>
        <w:spacing w:line="276" w:lineRule="auto"/>
        <w:rPr>
          <w:sz w:val="22"/>
          <w:szCs w:val="22"/>
        </w:rPr>
      </w:pPr>
    </w:p>
    <w:p w:rsidR="002D1FFA" w:rsidRDefault="002D1FFA" w:rsidP="002D1FFA">
      <w:pPr>
        <w:pStyle w:val="Overskrift3"/>
        <w:rPr>
          <w:color w:val="008000"/>
        </w:rPr>
      </w:pPr>
      <w:r>
        <w:rPr>
          <w:color w:val="008000"/>
        </w:rPr>
        <w:t>Vedtægter</w:t>
      </w:r>
    </w:p>
    <w:p w:rsidR="00AE57A9" w:rsidRDefault="00AE57A9" w:rsidP="00AE57A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Hvis man har brug for at læse vedtægterne er der herunder et link til vores vedtægter:</w:t>
      </w:r>
    </w:p>
    <w:p w:rsidR="003D1D4A" w:rsidRPr="00932FE6" w:rsidRDefault="00EF5FF6" w:rsidP="007804EF">
      <w:pPr>
        <w:spacing w:line="276" w:lineRule="auto"/>
        <w:rPr>
          <w:color w:val="00FF00"/>
          <w:sz w:val="22"/>
          <w:szCs w:val="22"/>
        </w:rPr>
      </w:pPr>
      <w:hyperlink r:id="rId13" w:history="1">
        <w:r w:rsidR="00AE57A9" w:rsidRPr="00932FE6">
          <w:rPr>
            <w:rStyle w:val="Hyperlink"/>
            <w:color w:val="00FF00"/>
            <w:sz w:val="22"/>
            <w:szCs w:val="22"/>
          </w:rPr>
          <w:t>https://alternativet.dk/application/files/4514/9675/5224/Landsvedtaegter2017.pdf</w:t>
        </w:r>
      </w:hyperlink>
    </w:p>
    <w:p w:rsidR="002D1FFA" w:rsidRDefault="002D1FFA" w:rsidP="007804EF">
      <w:pPr>
        <w:spacing w:line="276" w:lineRule="auto"/>
        <w:rPr>
          <w:sz w:val="22"/>
          <w:szCs w:val="22"/>
        </w:rPr>
      </w:pPr>
    </w:p>
    <w:p w:rsidR="002D1FFA" w:rsidRDefault="002D1FFA" w:rsidP="002D1FFA">
      <w:pPr>
        <w:pStyle w:val="Overskrift3"/>
        <w:rPr>
          <w:color w:val="008000"/>
        </w:rPr>
      </w:pPr>
      <w:r>
        <w:rPr>
          <w:color w:val="008000"/>
        </w:rPr>
        <w:t>Spørgsmål</w:t>
      </w:r>
    </w:p>
    <w:p w:rsidR="00683021" w:rsidRDefault="00683021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Uddybende spørgsmål eller kommentarer kan rettes til:</w:t>
      </w:r>
    </w:p>
    <w:p w:rsidR="00683021" w:rsidRPr="005C1F1D" w:rsidRDefault="00683021" w:rsidP="007804EF">
      <w:pPr>
        <w:spacing w:line="276" w:lineRule="auto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Thomas Quist Mortensen, </w:t>
      </w:r>
      <w:proofErr w:type="spellStart"/>
      <w:r>
        <w:rPr>
          <w:sz w:val="22"/>
          <w:szCs w:val="22"/>
        </w:rPr>
        <w:t>Næstfor</w:t>
      </w:r>
      <w:r w:rsidR="00AD5EDB">
        <w:rPr>
          <w:sz w:val="22"/>
          <w:szCs w:val="22"/>
        </w:rPr>
        <w:t>person</w:t>
      </w:r>
      <w:proofErr w:type="spellEnd"/>
      <w:r w:rsidR="00AD5EDB">
        <w:rPr>
          <w:sz w:val="22"/>
          <w:szCs w:val="22"/>
        </w:rPr>
        <w:t xml:space="preserve"> </w:t>
      </w:r>
      <w:r>
        <w:rPr>
          <w:sz w:val="22"/>
          <w:szCs w:val="22"/>
        </w:rPr>
        <w:t>i Alternativet Østjylland</w:t>
      </w:r>
      <w:r w:rsidR="005C1F1D">
        <w:rPr>
          <w:sz w:val="22"/>
          <w:szCs w:val="22"/>
        </w:rPr>
        <w:t xml:space="preserve"> </w:t>
      </w:r>
      <w:hyperlink r:id="rId14" w:history="1">
        <w:r w:rsidR="00866CDE" w:rsidRPr="00866CDE">
          <w:rPr>
            <w:rStyle w:val="Hyperlink"/>
            <w:color w:val="00FF00"/>
            <w:sz w:val="22"/>
            <w:szCs w:val="22"/>
          </w:rPr>
          <w:t>thomasqdk@yahoo.com</w:t>
        </w:r>
      </w:hyperlink>
    </w:p>
    <w:p w:rsidR="005C1F1D" w:rsidRPr="00866CDE" w:rsidRDefault="005C1F1D" w:rsidP="007804EF">
      <w:pPr>
        <w:spacing w:line="276" w:lineRule="auto"/>
        <w:rPr>
          <w:color w:val="00FF00"/>
          <w:sz w:val="22"/>
          <w:szCs w:val="22"/>
        </w:rPr>
      </w:pPr>
    </w:p>
    <w:p w:rsidR="00683021" w:rsidRDefault="00683021" w:rsidP="006830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 glæder os ti</w:t>
      </w:r>
      <w:r w:rsidR="005753A6">
        <w:rPr>
          <w:sz w:val="22"/>
          <w:szCs w:val="22"/>
        </w:rPr>
        <w:t>l at se jer og vi har brug for j</w:t>
      </w:r>
      <w:r>
        <w:rPr>
          <w:sz w:val="22"/>
          <w:szCs w:val="22"/>
        </w:rPr>
        <w:t>eres opbakning til vores kandidater.</w:t>
      </w:r>
    </w:p>
    <w:p w:rsidR="00683021" w:rsidRDefault="00683021" w:rsidP="007804EF">
      <w:pPr>
        <w:spacing w:line="276" w:lineRule="auto"/>
        <w:rPr>
          <w:sz w:val="22"/>
          <w:szCs w:val="22"/>
        </w:rPr>
      </w:pPr>
    </w:p>
    <w:p w:rsidR="00866CDE" w:rsidRDefault="00683021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Kærlig hilsen </w:t>
      </w:r>
    </w:p>
    <w:p w:rsidR="0002523E" w:rsidRPr="00393EBE" w:rsidRDefault="00AE57A9" w:rsidP="007804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Alternativet Østjylland</w:t>
      </w:r>
    </w:p>
    <w:sectPr w:rsidR="0002523E" w:rsidRPr="00393EBE" w:rsidSect="00CB313E">
      <w:headerReference w:type="default" r:id="rId15"/>
      <w:footerReference w:type="default" r:id="rId1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F6" w:rsidRDefault="00EF5FF6" w:rsidP="007804EF">
      <w:r>
        <w:separator/>
      </w:r>
    </w:p>
  </w:endnote>
  <w:endnote w:type="continuationSeparator" w:id="0">
    <w:p w:rsidR="00EF5FF6" w:rsidRDefault="00EF5FF6" w:rsidP="0078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D3" w:rsidRDefault="004362D3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-214371</wp:posOffset>
          </wp:positionV>
          <wp:extent cx="2170027" cy="810636"/>
          <wp:effectExtent l="0" t="0" r="0" b="0"/>
          <wp:wrapNone/>
          <wp:docPr id="2" name="Billede 2" descr="Macintosh HD:Users:deabusklarsen:Desktop:800px-Alt_Logo_Horizontal_S_Vector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abusklarsen:Desktop:800px-Alt_Logo_Horizontal_S_Vector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18" cy="81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F6" w:rsidRDefault="00EF5FF6" w:rsidP="007804EF">
      <w:r>
        <w:separator/>
      </w:r>
    </w:p>
  </w:footnote>
  <w:footnote w:type="continuationSeparator" w:id="0">
    <w:p w:rsidR="00EF5FF6" w:rsidRDefault="00EF5FF6" w:rsidP="0078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D3" w:rsidRPr="007804EF" w:rsidRDefault="004362D3">
    <w:pPr>
      <w:pStyle w:val="Sidehoved"/>
      <w:rPr>
        <w:rFonts w:ascii="Georgia" w:hAnsi="Georgia"/>
        <w:sz w:val="20"/>
        <w:szCs w:val="20"/>
      </w:rPr>
    </w:pPr>
    <w:r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49A"/>
    <w:multiLevelType w:val="multilevel"/>
    <w:tmpl w:val="3592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B0A93"/>
    <w:multiLevelType w:val="hybridMultilevel"/>
    <w:tmpl w:val="906E5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EF"/>
    <w:rsid w:val="00015E0D"/>
    <w:rsid w:val="0002523E"/>
    <w:rsid w:val="00050EEE"/>
    <w:rsid w:val="00075EED"/>
    <w:rsid w:val="000A012F"/>
    <w:rsid w:val="000B1250"/>
    <w:rsid w:val="001C5D9E"/>
    <w:rsid w:val="001E6713"/>
    <w:rsid w:val="002A2DC6"/>
    <w:rsid w:val="002B4F89"/>
    <w:rsid w:val="002D1FFA"/>
    <w:rsid w:val="002D5964"/>
    <w:rsid w:val="00350327"/>
    <w:rsid w:val="00390DDA"/>
    <w:rsid w:val="0039207E"/>
    <w:rsid w:val="00393EBE"/>
    <w:rsid w:val="003D1D4A"/>
    <w:rsid w:val="003F382F"/>
    <w:rsid w:val="00435C69"/>
    <w:rsid w:val="004362D3"/>
    <w:rsid w:val="00436996"/>
    <w:rsid w:val="00494F3F"/>
    <w:rsid w:val="004D2411"/>
    <w:rsid w:val="005103AE"/>
    <w:rsid w:val="0051056F"/>
    <w:rsid w:val="00512AC7"/>
    <w:rsid w:val="00541DE4"/>
    <w:rsid w:val="0054558C"/>
    <w:rsid w:val="005717B4"/>
    <w:rsid w:val="005753A6"/>
    <w:rsid w:val="005C1F1D"/>
    <w:rsid w:val="00611F00"/>
    <w:rsid w:val="006222C9"/>
    <w:rsid w:val="00683021"/>
    <w:rsid w:val="00700AB7"/>
    <w:rsid w:val="00731B98"/>
    <w:rsid w:val="007520C4"/>
    <w:rsid w:val="0076336D"/>
    <w:rsid w:val="007804EF"/>
    <w:rsid w:val="007A09CD"/>
    <w:rsid w:val="007A14B9"/>
    <w:rsid w:val="007E2F27"/>
    <w:rsid w:val="00835F22"/>
    <w:rsid w:val="00866CDE"/>
    <w:rsid w:val="008735AF"/>
    <w:rsid w:val="008940B9"/>
    <w:rsid w:val="008B4B6C"/>
    <w:rsid w:val="008D23EF"/>
    <w:rsid w:val="008E3D62"/>
    <w:rsid w:val="00927BF6"/>
    <w:rsid w:val="00930761"/>
    <w:rsid w:val="00932FE6"/>
    <w:rsid w:val="009916C4"/>
    <w:rsid w:val="009D2A18"/>
    <w:rsid w:val="00A2574A"/>
    <w:rsid w:val="00A676C2"/>
    <w:rsid w:val="00AD5EDB"/>
    <w:rsid w:val="00AE57A9"/>
    <w:rsid w:val="00B26BD1"/>
    <w:rsid w:val="00B348EA"/>
    <w:rsid w:val="00BA6B04"/>
    <w:rsid w:val="00C45EB6"/>
    <w:rsid w:val="00C617DD"/>
    <w:rsid w:val="00C8557B"/>
    <w:rsid w:val="00CB313E"/>
    <w:rsid w:val="00D95B2B"/>
    <w:rsid w:val="00DC7471"/>
    <w:rsid w:val="00E75155"/>
    <w:rsid w:val="00EF5FF6"/>
    <w:rsid w:val="00F117B2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FE5A1"/>
  <w14:defaultImageDpi w14:val="300"/>
  <w15:docId w15:val="{1EB23CAD-CBA0-44A2-BA89-22E9C617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5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5E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3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4E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4E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804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04EF"/>
  </w:style>
  <w:style w:type="paragraph" w:styleId="Sidefod">
    <w:name w:val="footer"/>
    <w:basedOn w:val="Normal"/>
    <w:link w:val="SidefodTegn"/>
    <w:uiPriority w:val="99"/>
    <w:unhideWhenUsed/>
    <w:rsid w:val="007804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04EF"/>
  </w:style>
  <w:style w:type="paragraph" w:styleId="Titel">
    <w:name w:val="Title"/>
    <w:basedOn w:val="Normal"/>
    <w:next w:val="Normal"/>
    <w:link w:val="TitelTegn"/>
    <w:uiPriority w:val="10"/>
    <w:qFormat/>
    <w:rsid w:val="00C45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5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5EB6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5E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51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1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1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1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155"/>
    <w:rPr>
      <w:b/>
      <w:bCs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E6713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A6B04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3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gtLink">
    <w:name w:val="FollowedHyperlink"/>
    <w:basedOn w:val="Standardskrifttypeiafsnit"/>
    <w:uiPriority w:val="99"/>
    <w:semiHidden/>
    <w:unhideWhenUsed/>
    <w:rsid w:val="00AD5EDB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7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alternativet.dk/application/files/4514/9675/5224/Landsvedtaegter201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F6s4OTH0Gg7HNIJoxeO9aVAgFyFEKylk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eos.alternativet.dk/events/view/21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homasqdk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C4942-2F97-4808-91DC-B12943F1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Busk Larsen</dc:creator>
  <cp:keywords/>
  <dc:description/>
  <cp:lastModifiedBy>Thomas Quist Mortensen</cp:lastModifiedBy>
  <cp:revision>6</cp:revision>
  <dcterms:created xsi:type="dcterms:W3CDTF">2018-03-03T14:13:00Z</dcterms:created>
  <dcterms:modified xsi:type="dcterms:W3CDTF">2018-03-03T20:45:00Z</dcterms:modified>
</cp:coreProperties>
</file>