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4C5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F1A299" wp14:editId="36F793DC">
            <wp:simplePos x="0" y="0"/>
            <wp:positionH relativeFrom="column">
              <wp:posOffset>1161415</wp:posOffset>
            </wp:positionH>
            <wp:positionV relativeFrom="paragraph">
              <wp:posOffset>-386715</wp:posOffset>
            </wp:positionV>
            <wp:extent cx="3898800" cy="11520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smoede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0889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41A5E08D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13A46242" w14:textId="77777777" w:rsidR="007A35DF" w:rsidRDefault="00672139" w:rsidP="007476CD">
      <w:pPr>
        <w:outlineLvl w:val="0"/>
        <w:rPr>
          <w:rFonts w:ascii="Asap" w:hAnsi="Asap"/>
          <w:b/>
          <w:sz w:val="36"/>
          <w:szCs w:val="36"/>
        </w:rPr>
      </w:pPr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F03550" wp14:editId="643A2875">
            <wp:simplePos x="0" y="0"/>
            <wp:positionH relativeFrom="column">
              <wp:posOffset>17145</wp:posOffset>
            </wp:positionH>
            <wp:positionV relativeFrom="paragraph">
              <wp:posOffset>342900</wp:posOffset>
            </wp:positionV>
            <wp:extent cx="6116320" cy="64770"/>
            <wp:effectExtent l="0" t="0" r="5080" b="114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vandretstr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A3A12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347291F1" w14:textId="77777777" w:rsidR="007A35DF" w:rsidRDefault="007A35DF" w:rsidP="007476CD">
      <w:pPr>
        <w:outlineLvl w:val="0"/>
        <w:rPr>
          <w:rFonts w:ascii="Asap" w:hAnsi="Asap"/>
          <w:b/>
          <w:sz w:val="36"/>
          <w:szCs w:val="36"/>
        </w:rPr>
      </w:pPr>
    </w:p>
    <w:p w14:paraId="2A559661" w14:textId="77777777" w:rsidR="00587A1C" w:rsidRPr="007A35DF" w:rsidRDefault="007476CD" w:rsidP="007476CD">
      <w:pPr>
        <w:outlineLvl w:val="0"/>
        <w:rPr>
          <w:rFonts w:ascii="Asap" w:hAnsi="Asap"/>
          <w:b/>
          <w:sz w:val="36"/>
          <w:szCs w:val="36"/>
        </w:rPr>
      </w:pPr>
      <w:r w:rsidRPr="007A35DF">
        <w:rPr>
          <w:rFonts w:ascii="Asap" w:hAnsi="Asap"/>
          <w:b/>
          <w:sz w:val="36"/>
          <w:szCs w:val="36"/>
        </w:rPr>
        <w:t>Skabelon til v</w:t>
      </w:r>
      <w:r w:rsidR="00A201FF" w:rsidRPr="007A35DF">
        <w:rPr>
          <w:rFonts w:ascii="Asap" w:hAnsi="Asap"/>
          <w:b/>
          <w:sz w:val="36"/>
          <w:szCs w:val="36"/>
        </w:rPr>
        <w:t xml:space="preserve">edtægtsændringsforslag  </w:t>
      </w:r>
    </w:p>
    <w:p w14:paraId="3076DA2F" w14:textId="77777777" w:rsidR="00A201FF" w:rsidRPr="007A35DF" w:rsidRDefault="00A201FF">
      <w:pPr>
        <w:rPr>
          <w:rFonts w:ascii="Asap" w:hAnsi="Asap"/>
        </w:rPr>
      </w:pPr>
    </w:p>
    <w:p w14:paraId="5A9D19D6" w14:textId="77777777" w:rsidR="00A201FF" w:rsidRPr="007A35DF" w:rsidRDefault="00A201FF">
      <w:pPr>
        <w:rPr>
          <w:rFonts w:ascii="Asap" w:hAnsi="Asap"/>
        </w:rPr>
      </w:pPr>
      <w:r w:rsidRPr="007A35DF">
        <w:rPr>
          <w:rFonts w:ascii="Asap" w:hAnsi="Asap"/>
        </w:rPr>
        <w:t>Navn på stillere</w:t>
      </w:r>
      <w:r w:rsidR="007476CD" w:rsidRPr="007A35DF">
        <w:rPr>
          <w:rFonts w:ascii="Asap" w:hAnsi="Asap"/>
        </w:rPr>
        <w:t xml:space="preserve"> (min. 3)</w:t>
      </w:r>
      <w:r w:rsidRPr="007A35DF">
        <w:rPr>
          <w:rFonts w:ascii="Asap" w:hAnsi="Asap"/>
        </w:rPr>
        <w:t>:</w:t>
      </w:r>
    </w:p>
    <w:p w14:paraId="57F4FBA3" w14:textId="77777777" w:rsidR="007476CD" w:rsidRPr="007A35DF" w:rsidRDefault="007476CD">
      <w:pPr>
        <w:rPr>
          <w:rFonts w:ascii="Asap" w:hAnsi="Asap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376"/>
        <w:gridCol w:w="3969"/>
        <w:gridCol w:w="3402"/>
      </w:tblGrid>
      <w:tr w:rsidR="007476CD" w:rsidRPr="007A35DF" w14:paraId="224114DD" w14:textId="77777777" w:rsidTr="003B0134">
        <w:trPr>
          <w:trHeight w:val="358"/>
        </w:trPr>
        <w:tc>
          <w:tcPr>
            <w:tcW w:w="2376" w:type="dxa"/>
          </w:tcPr>
          <w:p w14:paraId="6C666E55" w14:textId="77777777" w:rsidR="007476CD" w:rsidRPr="007A35DF" w:rsidRDefault="007476CD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Navn:</w:t>
            </w:r>
          </w:p>
        </w:tc>
        <w:tc>
          <w:tcPr>
            <w:tcW w:w="3969" w:type="dxa"/>
          </w:tcPr>
          <w:p w14:paraId="30A3B614" w14:textId="77777777" w:rsidR="007476CD" w:rsidRPr="007A35DF" w:rsidRDefault="007476CD" w:rsidP="00C922D1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Bopæl</w:t>
            </w:r>
            <w:r w:rsidR="00D169F5">
              <w:rPr>
                <w:rFonts w:ascii="Asap" w:hAnsi="Asap"/>
              </w:rPr>
              <w:t xml:space="preserve"> (by, storkreds)</w:t>
            </w:r>
            <w:r w:rsidRPr="007A35DF">
              <w:rPr>
                <w:rFonts w:ascii="Asap" w:hAnsi="Asap"/>
              </w:rPr>
              <w:t>:</w:t>
            </w:r>
          </w:p>
        </w:tc>
        <w:tc>
          <w:tcPr>
            <w:tcW w:w="3402" w:type="dxa"/>
          </w:tcPr>
          <w:p w14:paraId="138CF935" w14:textId="77777777" w:rsidR="007476CD" w:rsidRPr="007A35DF" w:rsidRDefault="003B0134" w:rsidP="00C922D1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Medlemsnummer</w:t>
            </w:r>
            <w:r w:rsidR="007476CD" w:rsidRPr="007A35DF">
              <w:rPr>
                <w:rFonts w:ascii="Asap" w:hAnsi="Asap"/>
              </w:rPr>
              <w:t>:</w:t>
            </w:r>
          </w:p>
        </w:tc>
      </w:tr>
    </w:tbl>
    <w:p w14:paraId="35CA1503" w14:textId="77777777" w:rsidR="007476CD" w:rsidRPr="007A35DF" w:rsidRDefault="007476CD">
      <w:pPr>
        <w:rPr>
          <w:rFonts w:ascii="Asap" w:hAnsi="Asap"/>
        </w:rPr>
      </w:pPr>
    </w:p>
    <w:p w14:paraId="2494ECCF" w14:textId="77777777" w:rsidR="007476CD" w:rsidRPr="007A35DF" w:rsidRDefault="007476CD">
      <w:pPr>
        <w:rPr>
          <w:rFonts w:ascii="Asap" w:hAnsi="Asap"/>
        </w:rPr>
      </w:pPr>
    </w:p>
    <w:p w14:paraId="004D7714" w14:textId="77777777" w:rsidR="007476CD" w:rsidRPr="007A35DF" w:rsidRDefault="007476CD">
      <w:pPr>
        <w:rPr>
          <w:rFonts w:ascii="Asap" w:hAnsi="Asap"/>
        </w:rPr>
      </w:pPr>
    </w:p>
    <w:p w14:paraId="36DDDE62" w14:textId="77777777" w:rsidR="007476CD" w:rsidRPr="007A35DF" w:rsidRDefault="007476CD">
      <w:pPr>
        <w:rPr>
          <w:rFonts w:ascii="Asap" w:hAnsi="Asap"/>
        </w:rPr>
      </w:pPr>
      <w:r w:rsidRPr="007A35DF">
        <w:rPr>
          <w:rFonts w:ascii="Asap" w:hAnsi="Asap"/>
        </w:rPr>
        <w:t>Vedtægtsændringsforslag</w:t>
      </w:r>
    </w:p>
    <w:p w14:paraId="78A91E35" w14:textId="77777777" w:rsidR="00A201FF" w:rsidRPr="007A35DF" w:rsidRDefault="00A201FF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331"/>
        <w:gridCol w:w="2960"/>
        <w:gridCol w:w="3827"/>
      </w:tblGrid>
      <w:tr w:rsidR="007476CD" w:rsidRPr="007A35DF" w14:paraId="2D6346FD" w14:textId="77777777" w:rsidTr="00AE7FF3">
        <w:trPr>
          <w:trHeight w:val="636"/>
        </w:trPr>
        <w:tc>
          <w:tcPr>
            <w:tcW w:w="1629" w:type="dxa"/>
          </w:tcPr>
          <w:p w14:paraId="0AF8BFDB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Vedrørende paragraf:</w:t>
            </w:r>
          </w:p>
        </w:tc>
        <w:tc>
          <w:tcPr>
            <w:tcW w:w="1331" w:type="dxa"/>
          </w:tcPr>
          <w:p w14:paraId="03E4FDEB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Stk.:</w:t>
            </w:r>
          </w:p>
        </w:tc>
        <w:tc>
          <w:tcPr>
            <w:tcW w:w="2960" w:type="dxa"/>
          </w:tcPr>
          <w:p w14:paraId="02EDCD2F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Nuværende paragraf:</w:t>
            </w:r>
          </w:p>
        </w:tc>
        <w:tc>
          <w:tcPr>
            <w:tcW w:w="3827" w:type="dxa"/>
          </w:tcPr>
          <w:p w14:paraId="77E52903" w14:textId="77777777" w:rsidR="007476CD" w:rsidRPr="007A35DF" w:rsidRDefault="007476CD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Paragraf</w:t>
            </w:r>
            <w:r w:rsidR="00536818">
              <w:rPr>
                <w:rFonts w:ascii="Asap" w:hAnsi="Asap"/>
              </w:rPr>
              <w:t>f</w:t>
            </w:r>
            <w:r w:rsidRPr="007A35DF">
              <w:rPr>
                <w:rFonts w:ascii="Asap" w:hAnsi="Asap"/>
              </w:rPr>
              <w:t>en ønskes ændret til:</w:t>
            </w:r>
          </w:p>
        </w:tc>
      </w:tr>
      <w:tr w:rsidR="007476CD" w:rsidRPr="007A35DF" w14:paraId="0A6284B4" w14:textId="77777777" w:rsidTr="00AE7FF3">
        <w:trPr>
          <w:trHeight w:val="636"/>
        </w:trPr>
        <w:tc>
          <w:tcPr>
            <w:tcW w:w="1629" w:type="dxa"/>
          </w:tcPr>
          <w:p w14:paraId="1A3C180F" w14:textId="0D569E93" w:rsidR="003C390C" w:rsidRDefault="003C390C" w:rsidP="003C39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C43A5C">
              <w:rPr>
                <w:rFonts w:ascii="Arial" w:hAnsi="Arial" w:cs="Arial"/>
                <w:color w:val="000000"/>
                <w:sz w:val="22"/>
                <w:szCs w:val="22"/>
              </w:rPr>
              <w:t xml:space="preserve"> (19 i det nye forslag)</w:t>
            </w:r>
            <w:bookmarkStart w:id="0" w:name="_GoBack"/>
            <w:bookmarkEnd w:id="0"/>
          </w:p>
          <w:p w14:paraId="54A71BDF" w14:textId="77777777" w:rsidR="007476CD" w:rsidRPr="007A35DF" w:rsidRDefault="007476CD">
            <w:pPr>
              <w:rPr>
                <w:rFonts w:ascii="Asap" w:hAnsi="Asap"/>
              </w:rPr>
            </w:pPr>
          </w:p>
        </w:tc>
        <w:tc>
          <w:tcPr>
            <w:tcW w:w="1331" w:type="dxa"/>
          </w:tcPr>
          <w:p w14:paraId="29E50A30" w14:textId="0E73B6D8" w:rsidR="007476CD" w:rsidRPr="007A35DF" w:rsidRDefault="003C390C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1</w:t>
            </w:r>
          </w:p>
        </w:tc>
        <w:tc>
          <w:tcPr>
            <w:tcW w:w="2960" w:type="dxa"/>
          </w:tcPr>
          <w:p w14:paraId="0A5DCC6D" w14:textId="77777777" w:rsidR="003C390C" w:rsidRDefault="003C390C" w:rsidP="003C39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Ændringer i nærværende vedtægter kan ske på et årsmøde ved 2/3 stemmeflertal.</w:t>
            </w:r>
          </w:p>
          <w:p w14:paraId="52C4948D" w14:textId="77777777" w:rsidR="007476CD" w:rsidRPr="007A35DF" w:rsidRDefault="007476CD">
            <w:pPr>
              <w:rPr>
                <w:rFonts w:ascii="Asap" w:hAnsi="Asap"/>
              </w:rPr>
            </w:pPr>
          </w:p>
        </w:tc>
        <w:tc>
          <w:tcPr>
            <w:tcW w:w="3827" w:type="dxa"/>
          </w:tcPr>
          <w:p w14:paraId="4A72CA27" w14:textId="1F11CA0D" w:rsidR="003C390C" w:rsidRDefault="003C390C" w:rsidP="003C39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Ændringer i nærværende vedtægter kan kun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ske på et Landsmøde ved mindst 1/2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stemmeflertal.</w:t>
            </w:r>
          </w:p>
          <w:p w14:paraId="14332B82" w14:textId="77777777" w:rsidR="007476CD" w:rsidRDefault="007476CD">
            <w:pPr>
              <w:rPr>
                <w:rFonts w:ascii="Asap" w:hAnsi="Asap"/>
              </w:rPr>
            </w:pPr>
          </w:p>
          <w:p w14:paraId="57874614" w14:textId="77777777" w:rsidR="00DC26C9" w:rsidRPr="00DC26C9" w:rsidRDefault="00DC26C9">
            <w:pPr>
              <w:rPr>
                <w:rStyle w:val="Fremhv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DC26C9">
              <w:rPr>
                <w:rStyle w:val="Fremhv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S</w:t>
            </w:r>
            <w:r w:rsidRPr="00DC26C9">
              <w:rPr>
                <w:rStyle w:val="Fremhv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ubstitutivt</w:t>
            </w:r>
            <w:proofErr w:type="spellEnd"/>
            <w:r w:rsidRPr="00DC26C9">
              <w:rPr>
                <w:rStyle w:val="Fremhv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:</w:t>
            </w:r>
          </w:p>
          <w:p w14:paraId="7B986273" w14:textId="77777777" w:rsidR="00DC26C9" w:rsidRDefault="00DC26C9">
            <w:pPr>
              <w:rPr>
                <w:rStyle w:val="Fremhv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</w:p>
          <w:p w14:paraId="3C9CFB4B" w14:textId="77777777" w:rsidR="00DC26C9" w:rsidRDefault="00DC26C9" w:rsidP="00DC26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Ændringer i nærværende vedtægter kan kun ske på et Landsmøde ved mindst 1/2 stemmeflertal.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Ved ændringer af paragraf 1, 2 og 3 kræves dog 2/3 flertal. </w:t>
            </w:r>
          </w:p>
          <w:p w14:paraId="460A1FD7" w14:textId="77777777" w:rsidR="00DC26C9" w:rsidRDefault="00DC26C9" w:rsidP="00DC26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B5B9A0" w14:textId="403AF6E1" w:rsidR="00DC26C9" w:rsidRDefault="00DC26C9" w:rsidP="00DC26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(her tænkes vedtægtsgruppens nye paragraffer) </w:t>
            </w:r>
          </w:p>
          <w:p w14:paraId="0A01520F" w14:textId="77777777" w:rsidR="00DC26C9" w:rsidRDefault="00DC26C9">
            <w:pPr>
              <w:rPr>
                <w:rStyle w:val="Fremhv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</w:p>
          <w:p w14:paraId="5A83B924" w14:textId="0C5BD378" w:rsidR="00DC26C9" w:rsidRPr="007A35DF" w:rsidRDefault="00DC26C9">
            <w:pPr>
              <w:rPr>
                <w:rFonts w:ascii="Asap" w:hAnsi="Asap"/>
              </w:rPr>
            </w:pPr>
          </w:p>
        </w:tc>
      </w:tr>
    </w:tbl>
    <w:p w14:paraId="0089B314" w14:textId="77777777" w:rsidR="004E0230" w:rsidRPr="007A35DF" w:rsidRDefault="004E0230" w:rsidP="007476CD">
      <w:pPr>
        <w:rPr>
          <w:rFonts w:ascii="Asap" w:hAnsi="Asap"/>
        </w:rPr>
      </w:pPr>
    </w:p>
    <w:p w14:paraId="311DDA60" w14:textId="77777777" w:rsidR="00DC26C9" w:rsidRDefault="00DC26C9" w:rsidP="00A201FF">
      <w:pPr>
        <w:rPr>
          <w:rFonts w:ascii="Asap" w:hAnsi="Asap"/>
        </w:rPr>
      </w:pPr>
    </w:p>
    <w:p w14:paraId="614F5709" w14:textId="77777777" w:rsidR="00DC26C9" w:rsidRDefault="00DC26C9" w:rsidP="00A201FF">
      <w:pPr>
        <w:rPr>
          <w:rFonts w:ascii="Asap" w:hAnsi="Asap"/>
        </w:rPr>
      </w:pPr>
    </w:p>
    <w:p w14:paraId="3BCADD05" w14:textId="77777777" w:rsidR="00DC26C9" w:rsidRDefault="00DC26C9" w:rsidP="00A201FF">
      <w:pPr>
        <w:rPr>
          <w:rFonts w:ascii="Asap" w:hAnsi="Asap"/>
        </w:rPr>
      </w:pPr>
    </w:p>
    <w:p w14:paraId="708DE01B" w14:textId="77777777" w:rsidR="00DC26C9" w:rsidRDefault="00DC26C9" w:rsidP="00A201FF">
      <w:pPr>
        <w:rPr>
          <w:rFonts w:ascii="Asap" w:hAnsi="Asap"/>
        </w:rPr>
      </w:pPr>
    </w:p>
    <w:p w14:paraId="0DDB5D1B" w14:textId="77777777" w:rsidR="00DC26C9" w:rsidRDefault="00DC26C9" w:rsidP="00A201FF">
      <w:pPr>
        <w:rPr>
          <w:rFonts w:ascii="Asap" w:hAnsi="Asap"/>
        </w:rPr>
      </w:pPr>
    </w:p>
    <w:p w14:paraId="338F7A80" w14:textId="77777777" w:rsidR="00DC26C9" w:rsidRDefault="00DC26C9" w:rsidP="00A201FF">
      <w:pPr>
        <w:rPr>
          <w:rFonts w:ascii="Asap" w:hAnsi="Asap"/>
        </w:rPr>
      </w:pPr>
    </w:p>
    <w:p w14:paraId="3DA7B6E5" w14:textId="77777777" w:rsidR="004E0230" w:rsidRPr="007A35DF" w:rsidRDefault="004E0230" w:rsidP="00A201FF">
      <w:pPr>
        <w:rPr>
          <w:rFonts w:ascii="Asap" w:hAnsi="Asap"/>
        </w:rPr>
      </w:pPr>
      <w:r w:rsidRPr="007A35DF">
        <w:rPr>
          <w:rFonts w:ascii="Asap" w:hAnsi="Asap"/>
        </w:rPr>
        <w:lastRenderedPageBreak/>
        <w:t>Begrundelse/motivation</w:t>
      </w:r>
      <w:r w:rsidR="007476CD" w:rsidRPr="007A35DF">
        <w:rPr>
          <w:rFonts w:ascii="Asap" w:hAnsi="Asap"/>
        </w:rPr>
        <w:t xml:space="preserve"> for ændringsforslag</w:t>
      </w:r>
      <w:r w:rsidRPr="007A35DF">
        <w:rPr>
          <w:rFonts w:ascii="Asap" w:hAnsi="Asap"/>
        </w:rPr>
        <w:t>:</w:t>
      </w:r>
    </w:p>
    <w:p w14:paraId="6620449C" w14:textId="77777777" w:rsidR="00A201FF" w:rsidRPr="007A35DF" w:rsidRDefault="00A201FF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E0230" w:rsidRPr="007A35DF" w14:paraId="44F3B624" w14:textId="77777777" w:rsidTr="004E0230">
        <w:tc>
          <w:tcPr>
            <w:tcW w:w="4886" w:type="dxa"/>
          </w:tcPr>
          <w:p w14:paraId="7EF4FCAB" w14:textId="77777777" w:rsidR="004E0230" w:rsidRPr="007A35DF" w:rsidRDefault="004E0230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Fordele</w:t>
            </w:r>
            <w:r w:rsidR="007476CD" w:rsidRPr="007A35DF">
              <w:rPr>
                <w:rFonts w:ascii="Asap" w:hAnsi="Asap"/>
              </w:rPr>
              <w:t>: (max 1000 tegn inkl. mellemrum)</w:t>
            </w:r>
          </w:p>
        </w:tc>
        <w:tc>
          <w:tcPr>
            <w:tcW w:w="4886" w:type="dxa"/>
          </w:tcPr>
          <w:p w14:paraId="178E30D2" w14:textId="77777777" w:rsidR="004E0230" w:rsidRPr="007A35DF" w:rsidRDefault="004E0230">
            <w:pPr>
              <w:rPr>
                <w:rFonts w:ascii="Asap" w:hAnsi="Asap"/>
              </w:rPr>
            </w:pPr>
            <w:r w:rsidRPr="007A35DF">
              <w:rPr>
                <w:rFonts w:ascii="Asap" w:hAnsi="Asap"/>
              </w:rPr>
              <w:t>Ulemper</w:t>
            </w:r>
            <w:r w:rsidR="007476CD" w:rsidRPr="007A35DF">
              <w:rPr>
                <w:rFonts w:ascii="Asap" w:hAnsi="Asap"/>
              </w:rPr>
              <w:t>: (max 1000 tegn inkl. mellemrum)</w:t>
            </w:r>
          </w:p>
        </w:tc>
      </w:tr>
      <w:tr w:rsidR="004E0230" w:rsidRPr="007A35DF" w14:paraId="491B1886" w14:textId="77777777" w:rsidTr="004E0230">
        <w:tc>
          <w:tcPr>
            <w:tcW w:w="4886" w:type="dxa"/>
          </w:tcPr>
          <w:p w14:paraId="100DBD5C" w14:textId="77777777" w:rsidR="00202B86" w:rsidRDefault="00202B86" w:rsidP="00202B86">
            <w:r>
              <w:t xml:space="preserve">Det er mere demokratisk med alm. flertal. 2/3 flertal betyder de facto at gamle ideer er mere værd end </w:t>
            </w:r>
            <w:proofErr w:type="spellStart"/>
            <w:r>
              <w:t>nye</w:t>
            </w:r>
            <w:proofErr w:type="gramStart"/>
            <w:r>
              <w:t>.Der</w:t>
            </w:r>
            <w:proofErr w:type="spellEnd"/>
            <w:proofErr w:type="gramEnd"/>
            <w:r>
              <w:t xml:space="preserve"> er ikke meget mod og nytænkning over at have et krav om 2/3 flertal ved vedtægtsændringer. Et mindretal på 34 % af medlemmerne kan f.eks. opretholde kønskvotering selvom et flertal på </w:t>
            </w:r>
            <w:proofErr w:type="gramStart"/>
            <w:r>
              <w:t>66%</w:t>
            </w:r>
            <w:proofErr w:type="gramEnd"/>
            <w:r>
              <w:t xml:space="preserve"> ønsker at vi ikke skal have kønskvotering. 2/3 dele flertal bliver normalt brugt i foreninger hvor man ønsker at sikre mindretallets økonomiske investering, f.eks. boligforeninger o.l. . Der er ikke behov for nogen mindretalsbeskyttelse i forbindelse med vedtægtsændringer, fordi at man som medlem er frivilligt i partiet og ikke har nogen økonomiske interesser i partiet.  Blandt de nuværende folketingspartier praktiseres 2/3 flertal ved vedtægtsændringer pt. af DF og S.  </w:t>
            </w:r>
          </w:p>
          <w:p w14:paraId="549F525A" w14:textId="77777777" w:rsidR="00536818" w:rsidRDefault="00536818">
            <w:pPr>
              <w:rPr>
                <w:rFonts w:ascii="Asap" w:hAnsi="Asap"/>
              </w:rPr>
            </w:pPr>
          </w:p>
          <w:p w14:paraId="7F272746" w14:textId="77777777" w:rsidR="00536818" w:rsidRDefault="00536818">
            <w:pPr>
              <w:rPr>
                <w:rFonts w:ascii="Asap" w:hAnsi="Asap"/>
              </w:rPr>
            </w:pPr>
          </w:p>
          <w:p w14:paraId="1C1AADCE" w14:textId="77777777" w:rsidR="00536818" w:rsidRPr="007A35DF" w:rsidRDefault="00536818">
            <w:pPr>
              <w:rPr>
                <w:rFonts w:ascii="Asap" w:hAnsi="Asap"/>
              </w:rPr>
            </w:pPr>
          </w:p>
        </w:tc>
        <w:tc>
          <w:tcPr>
            <w:tcW w:w="4886" w:type="dxa"/>
          </w:tcPr>
          <w:p w14:paraId="15B5E32F" w14:textId="77777777" w:rsidR="0024306E" w:rsidRDefault="0024306E" w:rsidP="0024306E">
            <w:r>
              <w:t xml:space="preserve">Det bliver lettere at lave vedtægtsændringer. Mange vedtægtsændringerne giver mere arbejde for bestyrelser med at holde sig opdateret omkring ændringer.  </w:t>
            </w:r>
          </w:p>
          <w:p w14:paraId="468A779A" w14:textId="77777777" w:rsidR="004E0230" w:rsidRPr="007A35DF" w:rsidRDefault="004E0230">
            <w:pPr>
              <w:rPr>
                <w:rFonts w:ascii="Asap" w:hAnsi="Asap"/>
              </w:rPr>
            </w:pPr>
          </w:p>
        </w:tc>
      </w:tr>
    </w:tbl>
    <w:p w14:paraId="2F88B4C2" w14:textId="77777777" w:rsidR="004E0230" w:rsidRPr="007A35DF" w:rsidRDefault="004E0230">
      <w:pPr>
        <w:rPr>
          <w:rFonts w:ascii="Asap" w:hAnsi="Asap"/>
        </w:rPr>
      </w:pPr>
    </w:p>
    <w:p w14:paraId="2A8B356B" w14:textId="77777777" w:rsidR="00B86A7B" w:rsidRPr="007A35DF" w:rsidRDefault="00B86A7B">
      <w:pPr>
        <w:rPr>
          <w:rFonts w:ascii="Asap" w:hAnsi="Asap"/>
        </w:rPr>
      </w:pPr>
    </w:p>
    <w:p w14:paraId="398D1387" w14:textId="77777777" w:rsidR="007A35DF" w:rsidRDefault="007A35DF" w:rsidP="007476CD">
      <w:pPr>
        <w:outlineLvl w:val="0"/>
        <w:rPr>
          <w:rFonts w:ascii="Asap" w:hAnsi="Asap"/>
        </w:rPr>
      </w:pPr>
    </w:p>
    <w:p w14:paraId="7432EAB8" w14:textId="77777777" w:rsidR="00B86A7B" w:rsidRPr="003B0134" w:rsidRDefault="00B86A7B" w:rsidP="007476CD">
      <w:pPr>
        <w:outlineLvl w:val="0"/>
        <w:rPr>
          <w:rFonts w:ascii="Asap" w:hAnsi="Asap"/>
          <w:b/>
        </w:rPr>
      </w:pPr>
      <w:r w:rsidRPr="003B0134">
        <w:rPr>
          <w:rFonts w:ascii="Asap" w:hAnsi="Asap"/>
          <w:b/>
        </w:rPr>
        <w:t>Sendes til</w:t>
      </w:r>
      <w:r w:rsidR="007476CD" w:rsidRPr="003B0134">
        <w:rPr>
          <w:rFonts w:ascii="Asap" w:hAnsi="Asap"/>
          <w:b/>
        </w:rPr>
        <w:t>:</w:t>
      </w:r>
      <w:r w:rsidR="007476CD" w:rsidRPr="003B0134">
        <w:rPr>
          <w:rFonts w:ascii="Asap Medium" w:hAnsi="Asap Medium"/>
          <w:b/>
        </w:rPr>
        <w:t>aarsmoede2016@alternativet.dk</w:t>
      </w:r>
      <w:r w:rsidRPr="003B0134">
        <w:rPr>
          <w:rFonts w:ascii="Asap" w:hAnsi="Asap"/>
          <w:b/>
        </w:rPr>
        <w:t xml:space="preserve"> senest</w:t>
      </w:r>
      <w:r w:rsidR="00A201FF" w:rsidRPr="003B0134">
        <w:rPr>
          <w:rFonts w:ascii="Asap" w:hAnsi="Asap"/>
          <w:b/>
        </w:rPr>
        <w:t xml:space="preserve"> d. </w:t>
      </w:r>
      <w:r w:rsidR="007476CD" w:rsidRPr="003B0134">
        <w:rPr>
          <w:rFonts w:ascii="Asap" w:hAnsi="Asap"/>
          <w:b/>
        </w:rPr>
        <w:t xml:space="preserve">30. april </w:t>
      </w:r>
      <w:r w:rsidR="00536818" w:rsidRPr="003B0134">
        <w:rPr>
          <w:rFonts w:ascii="Asap" w:hAnsi="Asap"/>
          <w:b/>
        </w:rPr>
        <w:t>kl. 9.30</w:t>
      </w:r>
    </w:p>
    <w:p w14:paraId="60639C63" w14:textId="77777777" w:rsidR="007A35DF" w:rsidRDefault="007A35DF" w:rsidP="007A35DF">
      <w:pPr>
        <w:rPr>
          <w:rFonts w:ascii="Asap" w:hAnsi="Asap"/>
        </w:rPr>
      </w:pPr>
    </w:p>
    <w:p w14:paraId="6873726E" w14:textId="77777777" w:rsidR="003B0134" w:rsidRDefault="003B0134" w:rsidP="007A35DF">
      <w:pPr>
        <w:rPr>
          <w:rFonts w:ascii="Asap" w:hAnsi="Asap"/>
        </w:rPr>
      </w:pPr>
      <w:r w:rsidRPr="003B0134">
        <w:rPr>
          <w:rFonts w:ascii="Asap" w:hAnsi="Asap"/>
        </w:rPr>
        <w:t>Inden du stiller vedtægtsændringsforslag, kontakt</w:t>
      </w:r>
      <w:r>
        <w:rPr>
          <w:rFonts w:ascii="Asap" w:hAnsi="Asap"/>
        </w:rPr>
        <w:t xml:space="preserve"> da gerne Nis Benn, Organisationsansvarlig i landssekretariatet, på mobil 60680706 eller mail: nis.benn@alternativet.dk </w:t>
      </w:r>
      <w:r w:rsidRPr="003B0134">
        <w:rPr>
          <w:rFonts w:ascii="Asap" w:hAnsi="Asap"/>
        </w:rPr>
        <w:t>for en dialog om</w:t>
      </w:r>
      <w:r>
        <w:rPr>
          <w:rFonts w:ascii="Asap" w:hAnsi="Asap"/>
        </w:rPr>
        <w:t xml:space="preserve"> dit forslag</w:t>
      </w:r>
      <w:r w:rsidRPr="003B0134">
        <w:rPr>
          <w:rFonts w:ascii="Asap" w:hAnsi="Asap"/>
        </w:rPr>
        <w:t xml:space="preserve">. </w:t>
      </w:r>
      <w:r>
        <w:rPr>
          <w:rFonts w:ascii="Asap" w:hAnsi="Asap"/>
        </w:rPr>
        <w:t>Dette er særligt gældende h</w:t>
      </w:r>
      <w:r w:rsidRPr="003B0134">
        <w:rPr>
          <w:rFonts w:ascii="Asap" w:hAnsi="Asap"/>
        </w:rPr>
        <w:t xml:space="preserve">vis </w:t>
      </w:r>
      <w:r>
        <w:rPr>
          <w:rFonts w:ascii="Asap" w:hAnsi="Asap"/>
        </w:rPr>
        <w:t>forslaget er kompliceret</w:t>
      </w:r>
      <w:r w:rsidRPr="003B0134">
        <w:rPr>
          <w:rFonts w:ascii="Asap" w:hAnsi="Asap"/>
        </w:rPr>
        <w:t xml:space="preserve"> eller omfattende.</w:t>
      </w:r>
      <w:r w:rsidRPr="003B0134">
        <w:rPr>
          <w:rFonts w:ascii="Asap" w:hAnsi="Asap"/>
        </w:rPr>
        <w:br/>
      </w:r>
      <w:r w:rsidRPr="003B0134">
        <w:rPr>
          <w:rFonts w:ascii="Asap" w:hAnsi="Asap"/>
        </w:rPr>
        <w:br/>
      </w:r>
      <w:r>
        <w:rPr>
          <w:rFonts w:ascii="Asap" w:hAnsi="Asap"/>
        </w:rPr>
        <w:t xml:space="preserve">Der opfordres desuden til, at man orienterer sig i </w:t>
      </w:r>
      <w:r w:rsidRPr="003B0134">
        <w:rPr>
          <w:rFonts w:ascii="Asap" w:hAnsi="Asap"/>
        </w:rPr>
        <w:t>vedtægtsudvalgets forslag til vedtægtsændringer, som ligger på Dialog. Sidste udkast fra vedtægtsudvalget</w:t>
      </w:r>
      <w:r>
        <w:rPr>
          <w:rFonts w:ascii="Asap" w:hAnsi="Asap"/>
        </w:rPr>
        <w:t xml:space="preserve"> bliver</w:t>
      </w:r>
      <w:r w:rsidRPr="003B0134">
        <w:rPr>
          <w:rFonts w:ascii="Asap" w:hAnsi="Asap"/>
        </w:rPr>
        <w:t xml:space="preserve"> mandag eller</w:t>
      </w:r>
      <w:r>
        <w:rPr>
          <w:rFonts w:ascii="Asap" w:hAnsi="Asap"/>
        </w:rPr>
        <w:t xml:space="preserve"> tirsdag før forslagsfristen lagt på dialog: </w:t>
      </w:r>
      <w:hyperlink r:id="rId8" w:history="1">
        <w:r w:rsidRPr="002C388D">
          <w:rPr>
            <w:rStyle w:val="Hyperlink"/>
            <w:rFonts w:ascii="Asap" w:hAnsi="Asap"/>
          </w:rPr>
          <w:t>https://dialog.alternativet.dk/c/arsmode-2016</w:t>
        </w:r>
      </w:hyperlink>
      <w:r>
        <w:rPr>
          <w:rFonts w:ascii="Asap" w:hAnsi="Asap"/>
        </w:rPr>
        <w:t xml:space="preserve"> </w:t>
      </w:r>
      <w:r w:rsidRPr="003B0134">
        <w:rPr>
          <w:rFonts w:ascii="Asap" w:hAnsi="Asap"/>
        </w:rPr>
        <w:br/>
      </w:r>
      <w:r w:rsidRPr="003B0134">
        <w:rPr>
          <w:rFonts w:ascii="Asap" w:hAnsi="Asap"/>
        </w:rPr>
        <w:br/>
        <w:t>Respektér venligst formatet</w:t>
      </w:r>
      <w:r>
        <w:rPr>
          <w:rFonts w:ascii="Asap" w:hAnsi="Asap"/>
        </w:rPr>
        <w:t>.</w:t>
      </w:r>
    </w:p>
    <w:p w14:paraId="2FF9D874" w14:textId="77777777" w:rsidR="008A7421" w:rsidRPr="007A35DF" w:rsidRDefault="008A7421">
      <w:pPr>
        <w:rPr>
          <w:rFonts w:ascii="Asap" w:hAnsi="Asap"/>
        </w:rPr>
      </w:pPr>
    </w:p>
    <w:sectPr w:rsidR="008A7421" w:rsidRPr="007A35DF" w:rsidSect="00CB31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">
    <w:altName w:val="Calibri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 Medium">
    <w:altName w:val="Calibri"/>
    <w:charset w:val="00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FF"/>
    <w:rsid w:val="00202B86"/>
    <w:rsid w:val="0024306E"/>
    <w:rsid w:val="002638BB"/>
    <w:rsid w:val="00294ED9"/>
    <w:rsid w:val="003B0134"/>
    <w:rsid w:val="003C390C"/>
    <w:rsid w:val="00410225"/>
    <w:rsid w:val="004E0230"/>
    <w:rsid w:val="00536818"/>
    <w:rsid w:val="00564347"/>
    <w:rsid w:val="00587A1C"/>
    <w:rsid w:val="00672139"/>
    <w:rsid w:val="00690C21"/>
    <w:rsid w:val="007476CD"/>
    <w:rsid w:val="007A35DF"/>
    <w:rsid w:val="0084348E"/>
    <w:rsid w:val="008A7421"/>
    <w:rsid w:val="00A201FF"/>
    <w:rsid w:val="00AD6918"/>
    <w:rsid w:val="00AE7FF3"/>
    <w:rsid w:val="00B0499F"/>
    <w:rsid w:val="00B86A7B"/>
    <w:rsid w:val="00C43A5C"/>
    <w:rsid w:val="00CB313E"/>
    <w:rsid w:val="00D169F5"/>
    <w:rsid w:val="00D341F4"/>
    <w:rsid w:val="00DC26C9"/>
    <w:rsid w:val="00E748BE"/>
    <w:rsid w:val="00E7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B0134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DC26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B0134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DC2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og.alternativet.dk/c/arsmode-20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FC325-C279-4F96-A34C-11FCE93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2045</Characters>
  <Application>Microsoft Office Word</Application>
  <DocSecurity>0</DocSecurity>
  <Lines>25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//</vt:lpstr>
      <vt:lpstr/>
      <vt:lpstr/>
      <vt:lpstr/>
      <vt:lpstr/>
      <vt:lpstr/>
      <vt:lpstr>Skabelon til vedtægtsændringsforslag  </vt:lpstr>
      <vt:lpstr>Max. 1500 tegn inkl. mellemrum</vt:lpstr>
      <vt:lpstr/>
      <vt:lpstr/>
      <vt:lpstr/>
      <vt:lpstr/>
      <vt:lpstr/>
      <vt:lpstr>Sendes til: aarsmoede2016@alternativet.dk senest d. 30. april kl. 16</vt:lpstr>
    </vt:vector>
  </TitlesOfParts>
  <Company>Lunds Universitet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Busk Larsen</dc:creator>
  <cp:lastModifiedBy>Mads Konge</cp:lastModifiedBy>
  <cp:revision>2</cp:revision>
  <dcterms:created xsi:type="dcterms:W3CDTF">2016-04-23T19:06:00Z</dcterms:created>
  <dcterms:modified xsi:type="dcterms:W3CDTF">2016-04-23T19:06:00Z</dcterms:modified>
</cp:coreProperties>
</file>